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943" w:rsidRPr="00515F4C" w:rsidRDefault="00026943" w:rsidP="00026943">
      <w:pPr>
        <w:rPr>
          <w:rFonts w:asciiTheme="minorHAnsi" w:hAnsiTheme="minorHAnsi" w:cstheme="minorHAnsi"/>
          <w:b/>
          <w:sz w:val="22"/>
          <w:szCs w:val="22"/>
        </w:rPr>
      </w:pPr>
      <w:r w:rsidRPr="00515F4C">
        <w:rPr>
          <w:rFonts w:asciiTheme="minorHAnsi" w:hAnsiTheme="minorHAnsi" w:cstheme="minorHAnsi"/>
          <w:b/>
          <w:sz w:val="22"/>
          <w:szCs w:val="22"/>
        </w:rPr>
        <w:t>УТВЪРЖДАВАМ:</w:t>
      </w:r>
    </w:p>
    <w:p w:rsidR="00026943" w:rsidRPr="00515F4C" w:rsidRDefault="00026943" w:rsidP="00026943">
      <w:pPr>
        <w:rPr>
          <w:rFonts w:asciiTheme="minorHAnsi" w:hAnsiTheme="minorHAnsi" w:cstheme="minorHAnsi"/>
          <w:b/>
          <w:sz w:val="22"/>
          <w:szCs w:val="22"/>
        </w:rPr>
      </w:pPr>
      <w:r w:rsidRPr="00515F4C">
        <w:rPr>
          <w:rFonts w:asciiTheme="minorHAnsi" w:hAnsiTheme="minorHAnsi" w:cstheme="minorHAnsi"/>
          <w:b/>
          <w:sz w:val="22"/>
          <w:szCs w:val="22"/>
        </w:rPr>
        <w:t>ГЕРГАНА ВЪЛКОВА</w:t>
      </w:r>
    </w:p>
    <w:p w:rsidR="00026943" w:rsidRPr="00515F4C" w:rsidRDefault="00026943" w:rsidP="00026943">
      <w:pPr>
        <w:rPr>
          <w:rFonts w:asciiTheme="minorHAnsi" w:hAnsiTheme="minorHAnsi" w:cstheme="minorHAnsi"/>
          <w:b/>
          <w:sz w:val="22"/>
          <w:szCs w:val="22"/>
        </w:rPr>
      </w:pPr>
      <w:r w:rsidRPr="00515F4C">
        <w:rPr>
          <w:rFonts w:asciiTheme="minorHAnsi" w:hAnsiTheme="minorHAnsi" w:cstheme="minorHAnsi"/>
          <w:b/>
          <w:sz w:val="22"/>
          <w:szCs w:val="22"/>
        </w:rPr>
        <w:t>Заповед № .........../ ...................20… г:</w:t>
      </w:r>
    </w:p>
    <w:p w:rsidR="00026943" w:rsidRDefault="00026943" w:rsidP="00026943">
      <w:pPr>
        <w:rPr>
          <w:rFonts w:ascii="Calibri" w:hAnsi="Calibri"/>
        </w:rPr>
      </w:pPr>
    </w:p>
    <w:p w:rsidR="00026943" w:rsidRDefault="00026943" w:rsidP="00026943">
      <w:pPr>
        <w:pStyle w:val="2010direktor"/>
        <w:jc w:val="left"/>
        <w:rPr>
          <w:rFonts w:ascii="Arial" w:hAnsi="Arial" w:cs="Arial"/>
          <w:sz w:val="20"/>
          <w:szCs w:val="20"/>
        </w:rPr>
      </w:pPr>
    </w:p>
    <w:p w:rsidR="00026943" w:rsidRDefault="00026943" w:rsidP="00026943">
      <w:pPr>
        <w:shd w:val="clear" w:color="auto" w:fill="FFFFFF"/>
        <w:spacing w:line="480" w:lineRule="atLeast"/>
        <w:ind w:hanging="22"/>
        <w:jc w:val="center"/>
        <w:rPr>
          <w:rFonts w:ascii="Arial" w:hAnsi="Arial" w:cs="Arial"/>
          <w:b/>
          <w:bCs/>
          <w:color w:val="000000"/>
        </w:rPr>
      </w:pPr>
    </w:p>
    <w:p w:rsidR="00026943" w:rsidRPr="00515F4C" w:rsidRDefault="00026943" w:rsidP="00026943">
      <w:pPr>
        <w:shd w:val="clear" w:color="auto" w:fill="FFFFFF"/>
        <w:spacing w:line="480" w:lineRule="atLeast"/>
        <w:ind w:hanging="22"/>
        <w:jc w:val="center"/>
        <w:rPr>
          <w:rFonts w:asciiTheme="minorHAnsi" w:hAnsiTheme="minorHAnsi" w:cstheme="minorHAnsi"/>
          <w:color w:val="000000"/>
        </w:rPr>
      </w:pPr>
      <w:bookmarkStart w:id="0" w:name="_GoBack"/>
      <w:bookmarkEnd w:id="0"/>
      <w:r w:rsidRPr="00515F4C">
        <w:rPr>
          <w:rFonts w:asciiTheme="minorHAnsi" w:hAnsiTheme="minorHAnsi" w:cstheme="minorHAnsi"/>
          <w:b/>
          <w:bCs/>
          <w:color w:val="000000"/>
        </w:rPr>
        <w:t>П Л А Н</w:t>
      </w:r>
    </w:p>
    <w:p w:rsidR="00026943" w:rsidRPr="00515F4C" w:rsidRDefault="00026943" w:rsidP="00026943">
      <w:pPr>
        <w:shd w:val="clear" w:color="auto" w:fill="FFFFFF"/>
        <w:spacing w:line="480" w:lineRule="atLeast"/>
        <w:ind w:hanging="22"/>
        <w:jc w:val="center"/>
        <w:rPr>
          <w:rFonts w:asciiTheme="minorHAnsi" w:hAnsiTheme="minorHAnsi" w:cstheme="minorHAnsi"/>
          <w:b/>
          <w:bCs/>
          <w:color w:val="000000"/>
        </w:rPr>
      </w:pPr>
      <w:r w:rsidRPr="00515F4C">
        <w:rPr>
          <w:rFonts w:asciiTheme="minorHAnsi" w:hAnsiTheme="minorHAnsi" w:cstheme="minorHAnsi"/>
          <w:b/>
          <w:bCs/>
          <w:color w:val="000000"/>
        </w:rPr>
        <w:t>ЗА ВЗАИМОДЕЙСТВИЕ С РОДИТЕЛИТЕ</w:t>
      </w:r>
    </w:p>
    <w:p w:rsidR="00D7008E" w:rsidRPr="002411A0" w:rsidRDefault="00D7008E" w:rsidP="00D7008E">
      <w:pPr>
        <w:spacing w:after="80"/>
        <w:jc w:val="center"/>
      </w:pPr>
      <w:r w:rsidRPr="002411A0">
        <w:rPr>
          <w:rFonts w:ascii="Calibri" w:hAnsi="Calibri"/>
          <w:b/>
          <w:bCs/>
          <w:smallCaps/>
          <w:color w:val="000000"/>
        </w:rPr>
        <w:t>ПЪРВА  ГРУПА 2-3-4  ГОДИШНИ ГРУПА „БОНБОНИ“</w:t>
      </w:r>
    </w:p>
    <w:p w:rsidR="00D7008E" w:rsidRPr="002411A0" w:rsidRDefault="00D7008E" w:rsidP="00D7008E">
      <w:pPr>
        <w:spacing w:after="80"/>
        <w:jc w:val="center"/>
      </w:pPr>
      <w:r w:rsidRPr="002411A0">
        <w:rPr>
          <w:rFonts w:ascii="Calibri" w:hAnsi="Calibri"/>
          <w:b/>
          <w:bCs/>
          <w:smallCaps/>
          <w:color w:val="000000"/>
        </w:rPr>
        <w:t>2025 - 2026 УЧЕБНА ГОДИНА</w:t>
      </w:r>
    </w:p>
    <w:p w:rsidR="00026943" w:rsidRPr="00515F4C" w:rsidRDefault="00026943" w:rsidP="00026943">
      <w:p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5F4C">
        <w:rPr>
          <w:rFonts w:asciiTheme="minorHAnsi" w:hAnsiTheme="minorHAnsi" w:cstheme="minorHAnsi"/>
          <w:b/>
          <w:bCs/>
          <w:color w:val="000000"/>
          <w:sz w:val="22"/>
          <w:szCs w:val="22"/>
        </w:rPr>
        <w:t>I. Анализ и оценка на действителното състояние на групата.</w:t>
      </w:r>
    </w:p>
    <w:p w:rsidR="00026943" w:rsidRPr="00515F4C" w:rsidRDefault="00026943" w:rsidP="00026943">
      <w:pPr>
        <w:shd w:val="clear" w:color="auto" w:fill="FFFFFF"/>
        <w:spacing w:before="100" w:beforeAutospacing="1" w:after="270"/>
        <w:rPr>
          <w:rFonts w:asciiTheme="minorHAnsi" w:hAnsiTheme="minorHAnsi" w:cstheme="minorHAnsi"/>
          <w:color w:val="000000"/>
          <w:sz w:val="22"/>
          <w:szCs w:val="22"/>
        </w:rPr>
      </w:pPr>
      <w:r w:rsidRPr="00515F4C">
        <w:rPr>
          <w:rFonts w:asciiTheme="minorHAnsi" w:hAnsiTheme="minorHAnsi" w:cstheme="minorHAnsi"/>
          <w:color w:val="000000"/>
          <w:sz w:val="22"/>
          <w:szCs w:val="22"/>
        </w:rPr>
        <w:t>Повишената отговорност на родителите за възпитанието на децата задължава взаимодействието между семейство и детска градина да бъде двустранно. </w:t>
      </w:r>
    </w:p>
    <w:p w:rsidR="00026943" w:rsidRPr="00515F4C" w:rsidRDefault="00026943" w:rsidP="00026943">
      <w:p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5F4C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515F4C">
        <w:rPr>
          <w:rFonts w:asciiTheme="minorHAnsi" w:hAnsiTheme="minorHAnsi" w:cstheme="minorHAnsi"/>
          <w:b/>
          <w:bCs/>
          <w:color w:val="000000"/>
          <w:sz w:val="22"/>
          <w:szCs w:val="22"/>
        </w:rPr>
        <w:t>Цели, основни задачи и приоритети във взаимодействието на групата със семейството през новата учебна година.</w:t>
      </w:r>
    </w:p>
    <w:p w:rsidR="00026943" w:rsidRPr="00515F4C" w:rsidRDefault="00026943" w:rsidP="00026943">
      <w:pPr>
        <w:shd w:val="clear" w:color="auto" w:fill="FFFFFF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5F4C">
        <w:rPr>
          <w:rFonts w:asciiTheme="minorHAnsi" w:hAnsiTheme="minorHAnsi" w:cstheme="minorHAnsi"/>
          <w:color w:val="000000"/>
          <w:sz w:val="22"/>
          <w:szCs w:val="22"/>
        </w:rPr>
        <w:t>ІІ.1. Цели и задачи: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6"/>
      </w:tblGrid>
      <w:tr w:rsidR="00026943" w:rsidRPr="00515F4C" w:rsidTr="007A131F">
        <w:tc>
          <w:tcPr>
            <w:tcW w:w="9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943" w:rsidRPr="00515F4C" w:rsidRDefault="00026943" w:rsidP="007A131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sz w:val="22"/>
                <w:szCs w:val="22"/>
              </w:rPr>
              <w:t>Цели:</w:t>
            </w:r>
          </w:p>
          <w:p w:rsidR="00026943" w:rsidRPr="00515F4C" w:rsidRDefault="00026943" w:rsidP="007A131F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</w:t>
            </w:r>
            <w:r w:rsidRPr="00515F4C">
              <w:rPr>
                <w:rFonts w:asciiTheme="minorHAnsi" w:hAnsiTheme="minorHAnsi" w:cstheme="minorHAnsi"/>
                <w:sz w:val="22"/>
                <w:szCs w:val="22"/>
              </w:rPr>
              <w:t>Осигуряване на социална, познавателна, гарантираща комуникативна и действена компетентност на детето, чрез взаимодействие между детската градина и семейството.</w:t>
            </w:r>
          </w:p>
          <w:p w:rsidR="00026943" w:rsidRPr="00515F4C" w:rsidRDefault="00026943" w:rsidP="007A131F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sz w:val="22"/>
                <w:szCs w:val="22"/>
              </w:rPr>
              <w:t>2. Споделена отговорност за развитието и просперитета на детето.</w:t>
            </w:r>
          </w:p>
          <w:p w:rsidR="00026943" w:rsidRPr="00515F4C" w:rsidRDefault="00026943" w:rsidP="007A131F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sz w:val="22"/>
                <w:szCs w:val="22"/>
              </w:rPr>
              <w:t>Основни задачи:</w:t>
            </w:r>
          </w:p>
          <w:p w:rsidR="00026943" w:rsidRPr="00515F4C" w:rsidRDefault="00026943" w:rsidP="007A131F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sz w:val="22"/>
                <w:szCs w:val="22"/>
              </w:rPr>
              <w:t>1. Да провокираме родителите за идеи и мероприятия свързани с възпитанието и образованието на децата в ДГ.</w:t>
            </w:r>
          </w:p>
          <w:p w:rsidR="00026943" w:rsidRPr="00515F4C" w:rsidRDefault="00026943" w:rsidP="007A131F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sz w:val="22"/>
                <w:szCs w:val="22"/>
              </w:rPr>
              <w:t>2.Партньорски взаимоотношения с родителите на базата на взаимно разбиране, доверие и уважение.</w:t>
            </w:r>
          </w:p>
        </w:tc>
      </w:tr>
    </w:tbl>
    <w:p w:rsidR="00026943" w:rsidRPr="00515F4C" w:rsidRDefault="00026943" w:rsidP="00026943">
      <w:pPr>
        <w:shd w:val="clear" w:color="auto" w:fill="FFFFFF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026943" w:rsidRPr="00515F4C" w:rsidRDefault="00026943" w:rsidP="00026943">
      <w:pPr>
        <w:shd w:val="clear" w:color="auto" w:fill="FFFFFF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5F4C">
        <w:rPr>
          <w:rFonts w:asciiTheme="minorHAnsi" w:hAnsiTheme="minorHAnsi" w:cstheme="minorHAnsi"/>
          <w:color w:val="000000"/>
          <w:sz w:val="22"/>
          <w:szCs w:val="22"/>
        </w:rPr>
        <w:t>ІІ.2. Очаквани резултати: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6"/>
      </w:tblGrid>
      <w:tr w:rsidR="00026943" w:rsidRPr="00515F4C" w:rsidTr="007A131F">
        <w:trPr>
          <w:trHeight w:val="60"/>
        </w:trPr>
        <w:tc>
          <w:tcPr>
            <w:tcW w:w="9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943" w:rsidRPr="00515F4C" w:rsidRDefault="00026943" w:rsidP="007A131F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sz w:val="22"/>
                <w:szCs w:val="22"/>
              </w:rPr>
              <w:t>Взаимно познаване и разбирателство между детската градина и семейството.</w:t>
            </w:r>
          </w:p>
          <w:p w:rsidR="00026943" w:rsidRPr="00515F4C" w:rsidRDefault="00026943" w:rsidP="007A131F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sz w:val="22"/>
                <w:szCs w:val="22"/>
              </w:rPr>
              <w:t>Работещо партньорство в интерес на детето и неговото пълноценно развитие.</w:t>
            </w:r>
          </w:p>
          <w:p w:rsidR="00026943" w:rsidRPr="00515F4C" w:rsidRDefault="00026943" w:rsidP="007A131F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sz w:val="22"/>
                <w:szCs w:val="22"/>
              </w:rPr>
              <w:t>Споделена отговорност за съхранението на детето и детството като ценност.</w:t>
            </w:r>
          </w:p>
          <w:p w:rsidR="00026943" w:rsidRPr="00515F4C" w:rsidRDefault="00026943" w:rsidP="007A131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:rsidR="00026943" w:rsidRPr="00515F4C" w:rsidRDefault="00026943" w:rsidP="00026943">
      <w:p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026943" w:rsidRPr="00515F4C" w:rsidRDefault="00026943" w:rsidP="00026943">
      <w:p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026943" w:rsidRPr="00515F4C" w:rsidRDefault="00026943" w:rsidP="00026943">
      <w:p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026943" w:rsidRPr="00515F4C" w:rsidRDefault="00026943" w:rsidP="00026943">
      <w:p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5F4C">
        <w:rPr>
          <w:rFonts w:asciiTheme="minorHAnsi" w:hAnsiTheme="minorHAnsi" w:cstheme="minorHAnsi"/>
          <w:color w:val="000000"/>
          <w:sz w:val="22"/>
          <w:szCs w:val="22"/>
        </w:rPr>
        <w:t>ІІ.3. Приоритети на дет</w:t>
      </w:r>
      <w:r w:rsidR="003B08F9" w:rsidRPr="00515F4C">
        <w:rPr>
          <w:rFonts w:asciiTheme="minorHAnsi" w:hAnsiTheme="minorHAnsi" w:cstheme="minorHAnsi"/>
          <w:color w:val="000000"/>
          <w:sz w:val="22"/>
          <w:szCs w:val="22"/>
        </w:rPr>
        <w:t>ското заведение за учебната 2025/2026</w:t>
      </w:r>
      <w:r w:rsidRPr="00515F4C">
        <w:rPr>
          <w:rFonts w:asciiTheme="minorHAnsi" w:hAnsiTheme="minorHAnsi" w:cstheme="minorHAnsi"/>
          <w:color w:val="000000"/>
          <w:sz w:val="22"/>
          <w:szCs w:val="22"/>
        </w:rPr>
        <w:t xml:space="preserve"> г.: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6"/>
      </w:tblGrid>
      <w:tr w:rsidR="00026943" w:rsidRPr="00515F4C" w:rsidTr="007A131F">
        <w:tc>
          <w:tcPr>
            <w:tcW w:w="9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943" w:rsidRPr="00515F4C" w:rsidRDefault="00026943" w:rsidP="007A131F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sz w:val="22"/>
                <w:szCs w:val="22"/>
              </w:rPr>
              <w:t>Създаване на условия за изява на творческите способности на детето и активното участие на родителите.</w:t>
            </w:r>
          </w:p>
        </w:tc>
      </w:tr>
    </w:tbl>
    <w:p w:rsidR="00026943" w:rsidRPr="00515F4C" w:rsidRDefault="00026943" w:rsidP="00026943">
      <w:pPr>
        <w:shd w:val="clear" w:color="auto" w:fill="FFFFFF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5F4C">
        <w:rPr>
          <w:rFonts w:asciiTheme="minorHAnsi" w:hAnsiTheme="minorHAnsi" w:cstheme="minorHAnsi"/>
          <w:b/>
          <w:bCs/>
          <w:color w:val="000000"/>
          <w:sz w:val="22"/>
          <w:szCs w:val="22"/>
        </w:rPr>
        <w:t> III. Дейности за изпълнение на основните цели и задачи на ниво група.</w:t>
      </w:r>
    </w:p>
    <w:p w:rsidR="00026943" w:rsidRPr="00515F4C" w:rsidRDefault="00026943" w:rsidP="00026943">
      <w:pPr>
        <w:shd w:val="clear" w:color="auto" w:fill="FFFFFF"/>
        <w:spacing w:before="100" w:beforeAutospacing="1" w:after="100" w:afterAutospacing="1"/>
        <w:ind w:left="720" w:hanging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5F4C">
        <w:rPr>
          <w:rFonts w:asciiTheme="minorHAnsi" w:hAnsiTheme="minorHAnsi" w:cstheme="minorHAnsi"/>
          <w:b/>
          <w:bCs/>
          <w:color w:val="000000"/>
          <w:sz w:val="22"/>
          <w:szCs w:val="22"/>
        </w:rPr>
        <w:t>ІІІ. 1. Повишаване на педагогическата компетентност на родителите.</w:t>
      </w:r>
    </w:p>
    <w:p w:rsidR="00026943" w:rsidRPr="00515F4C" w:rsidRDefault="00026943" w:rsidP="00026943">
      <w:pPr>
        <w:shd w:val="clear" w:color="auto" w:fill="FFFFFF"/>
        <w:spacing w:before="100" w:beforeAutospacing="1" w:after="100" w:afterAutospacing="1"/>
        <w:ind w:left="720" w:hanging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5011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609"/>
        <w:gridCol w:w="1361"/>
        <w:gridCol w:w="2062"/>
        <w:gridCol w:w="1836"/>
      </w:tblGrid>
      <w:tr w:rsidR="00026943" w:rsidRPr="00515F4C" w:rsidTr="00026943">
        <w:trPr>
          <w:trHeight w:val="420"/>
          <w:jc w:val="center"/>
        </w:trPr>
        <w:tc>
          <w:tcPr>
            <w:tcW w:w="1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26943" w:rsidRPr="00515F4C" w:rsidRDefault="00026943" w:rsidP="007A13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Тема и форма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26943" w:rsidRPr="00515F4C" w:rsidRDefault="00026943" w:rsidP="007A13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Участници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26943" w:rsidRPr="00515F4C" w:rsidRDefault="00026943" w:rsidP="007A13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Срок за изпълнение</w:t>
            </w:r>
          </w:p>
        </w:tc>
        <w:tc>
          <w:tcPr>
            <w:tcW w:w="1142" w:type="pct"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26943" w:rsidRPr="00515F4C" w:rsidRDefault="00026943" w:rsidP="007A13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Очаквани резултати</w:t>
            </w:r>
          </w:p>
        </w:tc>
        <w:tc>
          <w:tcPr>
            <w:tcW w:w="1017" w:type="pct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26943" w:rsidRPr="00515F4C" w:rsidRDefault="00026943" w:rsidP="007A13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Начин на отчитане на резултатите</w:t>
            </w:r>
          </w:p>
        </w:tc>
      </w:tr>
      <w:tr w:rsidR="00026943" w:rsidRPr="00515F4C" w:rsidTr="00026943">
        <w:trPr>
          <w:trHeight w:val="60"/>
          <w:jc w:val="center"/>
        </w:trPr>
        <w:tc>
          <w:tcPr>
            <w:tcW w:w="1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6943" w:rsidRPr="00515F4C" w:rsidRDefault="00026943" w:rsidP="007A131F">
            <w:pPr>
              <w:spacing w:before="100" w:beforeAutospacing="1" w:after="100" w:afterAutospacing="1" w:line="60" w:lineRule="atLeast"/>
              <w:ind w:firstLine="6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6943" w:rsidRPr="00515F4C" w:rsidRDefault="00026943" w:rsidP="007A131F">
            <w:pPr>
              <w:spacing w:line="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6943" w:rsidRPr="00515F4C" w:rsidRDefault="00026943" w:rsidP="007A131F">
            <w:pPr>
              <w:spacing w:line="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6943" w:rsidRPr="00515F4C" w:rsidRDefault="00026943" w:rsidP="007A131F">
            <w:pPr>
              <w:spacing w:before="100" w:beforeAutospacing="1" w:after="100" w:afterAutospacing="1" w:line="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6943" w:rsidRPr="00515F4C" w:rsidRDefault="00026943" w:rsidP="007A131F">
            <w:pPr>
              <w:spacing w:line="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6943" w:rsidRPr="00515F4C" w:rsidTr="00026943">
        <w:trPr>
          <w:trHeight w:val="281"/>
          <w:jc w:val="center"/>
        </w:trPr>
        <w:tc>
          <w:tcPr>
            <w:tcW w:w="1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6943" w:rsidRPr="00515F4C" w:rsidRDefault="00026943" w:rsidP="007A131F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sz w:val="22"/>
                <w:szCs w:val="22"/>
              </w:rPr>
              <w:t>„Познавате ли  вашето дете”-анкета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6943" w:rsidRPr="00515F4C" w:rsidRDefault="00026943" w:rsidP="007A13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sz w:val="22"/>
                <w:szCs w:val="22"/>
              </w:rPr>
              <w:t>Родители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6943" w:rsidRPr="00515F4C" w:rsidRDefault="00026943" w:rsidP="007A13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sz w:val="22"/>
                <w:szCs w:val="22"/>
              </w:rPr>
              <w:t>септември</w:t>
            </w:r>
          </w:p>
        </w:tc>
        <w:tc>
          <w:tcPr>
            <w:tcW w:w="1142" w:type="pc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6943" w:rsidRPr="00515F4C" w:rsidRDefault="00026943" w:rsidP="007A131F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sz w:val="22"/>
                <w:szCs w:val="22"/>
              </w:rPr>
              <w:t>Придобиване на нови знания, умения и компетентности от педагози и родители</w:t>
            </w:r>
          </w:p>
        </w:tc>
        <w:tc>
          <w:tcPr>
            <w:tcW w:w="1017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6943" w:rsidRPr="00515F4C" w:rsidRDefault="00026943" w:rsidP="007A13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sz w:val="22"/>
                <w:szCs w:val="22"/>
              </w:rPr>
              <w:t>педагогически съвет</w:t>
            </w:r>
          </w:p>
        </w:tc>
      </w:tr>
      <w:tr w:rsidR="00026943" w:rsidRPr="00515F4C" w:rsidTr="00026943">
        <w:trPr>
          <w:trHeight w:val="281"/>
          <w:jc w:val="center"/>
        </w:trPr>
        <w:tc>
          <w:tcPr>
            <w:tcW w:w="1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6943" w:rsidRPr="00515F4C" w:rsidRDefault="00026943" w:rsidP="007A131F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6943" w:rsidRPr="00515F4C" w:rsidRDefault="00026943" w:rsidP="007A131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6943" w:rsidRPr="00515F4C" w:rsidRDefault="00026943" w:rsidP="007A131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6943" w:rsidRPr="00515F4C" w:rsidRDefault="00026943" w:rsidP="007A131F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6943" w:rsidRPr="00515F4C" w:rsidRDefault="00026943" w:rsidP="007A131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6943" w:rsidRPr="00515F4C" w:rsidTr="00026943">
        <w:trPr>
          <w:trHeight w:val="281"/>
          <w:jc w:val="center"/>
        </w:trPr>
        <w:tc>
          <w:tcPr>
            <w:tcW w:w="1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6943" w:rsidRPr="00515F4C" w:rsidRDefault="00026943" w:rsidP="007A131F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sz w:val="22"/>
                <w:szCs w:val="22"/>
              </w:rPr>
              <w:t>Анкета „Отношението на родителите към детското заведение”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6943" w:rsidRPr="00515F4C" w:rsidRDefault="00026943" w:rsidP="007A13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sz w:val="22"/>
                <w:szCs w:val="22"/>
              </w:rPr>
              <w:t xml:space="preserve">Родителите на всички  групи 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6943" w:rsidRPr="00515F4C" w:rsidRDefault="00026943" w:rsidP="007A13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sz w:val="22"/>
                <w:szCs w:val="22"/>
              </w:rPr>
              <w:t>ноември</w:t>
            </w:r>
          </w:p>
        </w:tc>
        <w:tc>
          <w:tcPr>
            <w:tcW w:w="1142" w:type="pc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6943" w:rsidRPr="00515F4C" w:rsidRDefault="00026943" w:rsidP="007A13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sz w:val="22"/>
                <w:szCs w:val="22"/>
              </w:rPr>
              <w:t>Взаимодействие семейство-детска градина</w:t>
            </w:r>
          </w:p>
        </w:tc>
        <w:tc>
          <w:tcPr>
            <w:tcW w:w="1017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6943" w:rsidRPr="00515F4C" w:rsidRDefault="00026943" w:rsidP="007A13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sz w:val="22"/>
                <w:szCs w:val="22"/>
              </w:rPr>
              <w:t>педагогически съвет;</w:t>
            </w:r>
          </w:p>
          <w:p w:rsidR="00026943" w:rsidRPr="00515F4C" w:rsidRDefault="00026943" w:rsidP="007A13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026943" w:rsidRPr="00515F4C" w:rsidTr="00026943">
        <w:trPr>
          <w:trHeight w:val="281"/>
          <w:jc w:val="center"/>
        </w:trPr>
        <w:tc>
          <w:tcPr>
            <w:tcW w:w="1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6943" w:rsidRPr="00515F4C" w:rsidRDefault="00026943" w:rsidP="007A131F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sz w:val="22"/>
                <w:szCs w:val="22"/>
              </w:rPr>
              <w:t>„Организиране на празничните дни в семейството” – лекция пред родителите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6943" w:rsidRPr="00515F4C" w:rsidRDefault="00026943" w:rsidP="007A13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sz w:val="22"/>
                <w:szCs w:val="22"/>
              </w:rPr>
              <w:t>Учителите от  групите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6943" w:rsidRPr="00515F4C" w:rsidRDefault="00026943" w:rsidP="007A13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sz w:val="22"/>
                <w:szCs w:val="22"/>
              </w:rPr>
              <w:t>декември</w:t>
            </w:r>
          </w:p>
          <w:p w:rsidR="00026943" w:rsidRPr="00515F4C" w:rsidRDefault="00026943" w:rsidP="007A13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6943" w:rsidRPr="00515F4C" w:rsidRDefault="00026943" w:rsidP="007A131F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sz w:val="22"/>
                <w:szCs w:val="22"/>
              </w:rPr>
              <w:t>Придобиване на нови знания, умения и компетентности от педагози и родители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outset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6943" w:rsidRPr="00515F4C" w:rsidRDefault="00026943" w:rsidP="007A13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sz w:val="22"/>
                <w:szCs w:val="22"/>
              </w:rPr>
              <w:t>педагогически съвет</w:t>
            </w:r>
          </w:p>
        </w:tc>
      </w:tr>
    </w:tbl>
    <w:p w:rsidR="00026943" w:rsidRPr="00515F4C" w:rsidRDefault="00026943" w:rsidP="00026943">
      <w:pPr>
        <w:shd w:val="clear" w:color="auto" w:fill="FFFFFF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026943" w:rsidRPr="00515F4C" w:rsidRDefault="00026943" w:rsidP="00026943">
      <w:pPr>
        <w:shd w:val="clear" w:color="auto" w:fill="FFFFFF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5F4C">
        <w:rPr>
          <w:rFonts w:asciiTheme="minorHAnsi" w:hAnsiTheme="minorHAnsi" w:cstheme="minorHAnsi"/>
          <w:b/>
          <w:bCs/>
          <w:color w:val="000000"/>
          <w:sz w:val="22"/>
          <w:szCs w:val="22"/>
        </w:rPr>
        <w:t> ІІІ. 2. Участие на родителите в празничния календар на групата.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7"/>
        <w:gridCol w:w="1677"/>
        <w:gridCol w:w="1315"/>
        <w:gridCol w:w="2164"/>
        <w:gridCol w:w="1645"/>
      </w:tblGrid>
      <w:tr w:rsidR="00026943" w:rsidRPr="00515F4C" w:rsidTr="007A131F">
        <w:trPr>
          <w:trHeight w:val="420"/>
          <w:jc w:val="center"/>
        </w:trPr>
        <w:tc>
          <w:tcPr>
            <w:tcW w:w="1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26943" w:rsidRPr="00515F4C" w:rsidRDefault="00026943" w:rsidP="007A13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Тема и форма</w:t>
            </w:r>
          </w:p>
          <w:p w:rsidR="00026943" w:rsidRPr="00515F4C" w:rsidRDefault="00026943" w:rsidP="007A13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26943" w:rsidRPr="00515F4C" w:rsidRDefault="00026943" w:rsidP="007A13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Участници.</w:t>
            </w:r>
          </w:p>
          <w:p w:rsidR="00026943" w:rsidRPr="00515F4C" w:rsidRDefault="00026943" w:rsidP="007A13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Начин на участие.</w:t>
            </w:r>
          </w:p>
        </w:tc>
        <w:tc>
          <w:tcPr>
            <w:tcW w:w="7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26943" w:rsidRPr="00515F4C" w:rsidRDefault="00026943" w:rsidP="007A13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Срок за изпълнение</w:t>
            </w:r>
          </w:p>
        </w:tc>
        <w:tc>
          <w:tcPr>
            <w:tcW w:w="1201" w:type="pct"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26943" w:rsidRPr="00515F4C" w:rsidRDefault="00026943" w:rsidP="007A13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Очаквани резултати</w:t>
            </w:r>
          </w:p>
        </w:tc>
        <w:tc>
          <w:tcPr>
            <w:tcW w:w="913" w:type="pct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26943" w:rsidRPr="00515F4C" w:rsidRDefault="00026943" w:rsidP="007A13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Начин на отчитане</w:t>
            </w:r>
          </w:p>
        </w:tc>
      </w:tr>
      <w:tr w:rsidR="00026943" w:rsidRPr="00515F4C" w:rsidTr="007A131F">
        <w:trPr>
          <w:trHeight w:val="281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6943" w:rsidRPr="00515F4C" w:rsidRDefault="00026943" w:rsidP="007A131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Други празници и ритуали</w:t>
            </w:r>
          </w:p>
        </w:tc>
      </w:tr>
      <w:tr w:rsidR="00026943" w:rsidRPr="00515F4C" w:rsidTr="007A131F">
        <w:trPr>
          <w:trHeight w:val="281"/>
          <w:jc w:val="center"/>
        </w:trPr>
        <w:tc>
          <w:tcPr>
            <w:tcW w:w="1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6943" w:rsidRPr="00515F4C" w:rsidRDefault="00026943" w:rsidP="007A131F">
            <w:pPr>
              <w:spacing w:before="100" w:beforeAutospacing="1" w:after="100" w:afterAutospacing="1"/>
              <w:ind w:firstLine="69"/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sz w:val="22"/>
                <w:szCs w:val="22"/>
              </w:rPr>
              <w:t>„Откриване на нова група и учебната година” – празник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6943" w:rsidRPr="00515F4C" w:rsidRDefault="00026943" w:rsidP="007A131F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sz w:val="22"/>
                <w:szCs w:val="22"/>
              </w:rPr>
              <w:t>Всички деца, родители, учители</w:t>
            </w:r>
          </w:p>
        </w:tc>
        <w:tc>
          <w:tcPr>
            <w:tcW w:w="7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6943" w:rsidRPr="00515F4C" w:rsidRDefault="00026943" w:rsidP="007A131F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sz w:val="22"/>
                <w:szCs w:val="22"/>
              </w:rPr>
              <w:t>септември</w:t>
            </w:r>
          </w:p>
        </w:tc>
        <w:tc>
          <w:tcPr>
            <w:tcW w:w="1201" w:type="pc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6943" w:rsidRPr="00515F4C" w:rsidRDefault="00026943" w:rsidP="007A131F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sz w:val="22"/>
                <w:szCs w:val="22"/>
              </w:rPr>
              <w:t>Създаване на емоционално настроение</w:t>
            </w:r>
          </w:p>
        </w:tc>
        <w:tc>
          <w:tcPr>
            <w:tcW w:w="91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6943" w:rsidRPr="00515F4C" w:rsidRDefault="00026943" w:rsidP="007A131F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sz w:val="22"/>
                <w:szCs w:val="22"/>
              </w:rPr>
              <w:t>педагогически съвет</w:t>
            </w:r>
          </w:p>
        </w:tc>
      </w:tr>
      <w:tr w:rsidR="00026943" w:rsidRPr="00515F4C" w:rsidTr="007A131F">
        <w:trPr>
          <w:trHeight w:val="281"/>
          <w:jc w:val="center"/>
        </w:trPr>
        <w:tc>
          <w:tcPr>
            <w:tcW w:w="1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6943" w:rsidRPr="00515F4C" w:rsidRDefault="00026943" w:rsidP="007A131F">
            <w:pPr>
              <w:spacing w:before="100" w:beforeAutospacing="1" w:after="100" w:afterAutospacing="1"/>
              <w:ind w:firstLine="69"/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sz w:val="22"/>
                <w:szCs w:val="22"/>
              </w:rPr>
              <w:t>„Ден на народните будители” – постер, картички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6943" w:rsidRPr="00515F4C" w:rsidRDefault="00026943" w:rsidP="007A131F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sz w:val="22"/>
                <w:szCs w:val="22"/>
              </w:rPr>
              <w:t xml:space="preserve"> родители, учители, деца</w:t>
            </w:r>
          </w:p>
        </w:tc>
        <w:tc>
          <w:tcPr>
            <w:tcW w:w="7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6943" w:rsidRPr="00515F4C" w:rsidRDefault="00026943" w:rsidP="007A131F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sz w:val="22"/>
                <w:szCs w:val="22"/>
              </w:rPr>
              <w:t>ноември</w:t>
            </w:r>
          </w:p>
        </w:tc>
        <w:tc>
          <w:tcPr>
            <w:tcW w:w="1201" w:type="pc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6943" w:rsidRPr="00515F4C" w:rsidRDefault="00026943" w:rsidP="007A131F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sz w:val="22"/>
                <w:szCs w:val="22"/>
              </w:rPr>
              <w:t>Приобщаване на родители и деца към ценостите и духовното дело на бележити българи.</w:t>
            </w:r>
          </w:p>
        </w:tc>
        <w:tc>
          <w:tcPr>
            <w:tcW w:w="91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6943" w:rsidRPr="00515F4C" w:rsidRDefault="00026943" w:rsidP="007A131F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sz w:val="22"/>
                <w:szCs w:val="22"/>
              </w:rPr>
              <w:t>педагогически съвет</w:t>
            </w:r>
          </w:p>
        </w:tc>
      </w:tr>
      <w:tr w:rsidR="00026943" w:rsidRPr="00515F4C" w:rsidTr="007A131F">
        <w:trPr>
          <w:trHeight w:val="281"/>
          <w:jc w:val="center"/>
        </w:trPr>
        <w:tc>
          <w:tcPr>
            <w:tcW w:w="1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6943" w:rsidRPr="00515F4C" w:rsidRDefault="00026943" w:rsidP="007A131F">
            <w:pPr>
              <w:spacing w:before="100" w:beforeAutospacing="1" w:after="100" w:afterAutospacing="1"/>
              <w:ind w:firstLine="69"/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sz w:val="22"/>
                <w:szCs w:val="22"/>
              </w:rPr>
              <w:t>„Ден на християнското семейство”.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6943" w:rsidRPr="00515F4C" w:rsidRDefault="00026943" w:rsidP="007A131F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sz w:val="22"/>
                <w:szCs w:val="22"/>
              </w:rPr>
              <w:t>родители, учители, деца</w:t>
            </w:r>
          </w:p>
        </w:tc>
        <w:tc>
          <w:tcPr>
            <w:tcW w:w="7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6943" w:rsidRPr="00515F4C" w:rsidRDefault="00026943" w:rsidP="007A13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sz w:val="22"/>
                <w:szCs w:val="22"/>
              </w:rPr>
              <w:t>ноември</w:t>
            </w:r>
          </w:p>
        </w:tc>
        <w:tc>
          <w:tcPr>
            <w:tcW w:w="1201" w:type="pc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6943" w:rsidRPr="00515F4C" w:rsidRDefault="00026943" w:rsidP="007A131F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sz w:val="22"/>
                <w:szCs w:val="22"/>
              </w:rPr>
              <w:t>Създаване на емоционално настроение</w:t>
            </w:r>
          </w:p>
        </w:tc>
        <w:tc>
          <w:tcPr>
            <w:tcW w:w="91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6943" w:rsidRPr="00515F4C" w:rsidRDefault="00026943" w:rsidP="007A131F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sz w:val="22"/>
                <w:szCs w:val="22"/>
              </w:rPr>
              <w:t>педагогически съвет</w:t>
            </w:r>
          </w:p>
        </w:tc>
      </w:tr>
      <w:tr w:rsidR="00026943" w:rsidRPr="00515F4C" w:rsidTr="007A131F">
        <w:trPr>
          <w:trHeight w:val="105"/>
          <w:jc w:val="center"/>
        </w:trPr>
        <w:tc>
          <w:tcPr>
            <w:tcW w:w="1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6943" w:rsidRPr="00515F4C" w:rsidRDefault="00026943" w:rsidP="007A131F">
            <w:pPr>
              <w:spacing w:before="100" w:beforeAutospacing="1" w:after="100" w:afterAutospacing="1" w:line="105" w:lineRule="atLeast"/>
              <w:ind w:firstLine="69"/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„Никулден”- изготвяне на постер, картички.</w:t>
            </w:r>
          </w:p>
          <w:p w:rsidR="00026943" w:rsidRPr="00515F4C" w:rsidRDefault="00026943" w:rsidP="007A131F">
            <w:pPr>
              <w:spacing w:before="100" w:beforeAutospacing="1" w:after="100" w:afterAutospacing="1" w:line="105" w:lineRule="atLeast"/>
              <w:ind w:firstLine="6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6943" w:rsidRPr="00515F4C" w:rsidRDefault="00026943" w:rsidP="007A131F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sz w:val="22"/>
                <w:szCs w:val="22"/>
              </w:rPr>
              <w:t>родители, учители, деца</w:t>
            </w:r>
          </w:p>
        </w:tc>
        <w:tc>
          <w:tcPr>
            <w:tcW w:w="7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6943" w:rsidRPr="00515F4C" w:rsidRDefault="00026943" w:rsidP="007A131F">
            <w:pPr>
              <w:spacing w:before="100" w:beforeAutospacing="1" w:after="100" w:afterAutospacing="1" w:line="105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sz w:val="22"/>
                <w:szCs w:val="22"/>
              </w:rPr>
              <w:t>декември</w:t>
            </w:r>
          </w:p>
        </w:tc>
        <w:tc>
          <w:tcPr>
            <w:tcW w:w="1201" w:type="pc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6943" w:rsidRPr="00515F4C" w:rsidRDefault="00026943" w:rsidP="007A131F">
            <w:pPr>
              <w:spacing w:before="100" w:beforeAutospacing="1" w:after="100" w:afterAutospacing="1" w:line="105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sz w:val="22"/>
                <w:szCs w:val="22"/>
              </w:rPr>
              <w:t>Активно участие на родителите в подготовката на материали.</w:t>
            </w:r>
          </w:p>
        </w:tc>
        <w:tc>
          <w:tcPr>
            <w:tcW w:w="91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6943" w:rsidRPr="00515F4C" w:rsidRDefault="00026943" w:rsidP="007A131F">
            <w:pPr>
              <w:spacing w:before="100" w:beforeAutospacing="1" w:after="100" w:afterAutospacing="1" w:line="105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sz w:val="22"/>
                <w:szCs w:val="22"/>
              </w:rPr>
              <w:t>педагогически съвет</w:t>
            </w:r>
          </w:p>
        </w:tc>
      </w:tr>
      <w:tr w:rsidR="00026943" w:rsidRPr="00515F4C" w:rsidTr="007A131F">
        <w:trPr>
          <w:trHeight w:val="664"/>
          <w:jc w:val="center"/>
        </w:trPr>
        <w:tc>
          <w:tcPr>
            <w:tcW w:w="1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6943" w:rsidRPr="00515F4C" w:rsidRDefault="00026943" w:rsidP="007A131F">
            <w:pPr>
              <w:spacing w:before="100" w:beforeAutospacing="1" w:after="100" w:afterAutospacing="1" w:line="105" w:lineRule="atLeast"/>
              <w:ind w:firstLine="69"/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sz w:val="22"/>
                <w:szCs w:val="22"/>
              </w:rPr>
              <w:t>Организация на  благотворителен коледен базар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6943" w:rsidRPr="00515F4C" w:rsidRDefault="00026943" w:rsidP="007A131F">
            <w:pPr>
              <w:spacing w:before="100" w:beforeAutospacing="1" w:after="100" w:afterAutospacing="1" w:line="105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sz w:val="22"/>
                <w:szCs w:val="22"/>
              </w:rPr>
              <w:t>Родители, учители и деца</w:t>
            </w:r>
          </w:p>
        </w:tc>
        <w:tc>
          <w:tcPr>
            <w:tcW w:w="7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6943" w:rsidRPr="00515F4C" w:rsidRDefault="00026943" w:rsidP="007A131F">
            <w:pPr>
              <w:spacing w:line="105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sz w:val="22"/>
                <w:szCs w:val="22"/>
              </w:rPr>
              <w:t>декември</w:t>
            </w:r>
          </w:p>
        </w:tc>
        <w:tc>
          <w:tcPr>
            <w:tcW w:w="1201" w:type="pc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6943" w:rsidRPr="00515F4C" w:rsidRDefault="00026943" w:rsidP="007A131F">
            <w:pPr>
              <w:spacing w:before="100" w:beforeAutospacing="1" w:after="100" w:afterAutospacing="1" w:line="105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sz w:val="22"/>
                <w:szCs w:val="22"/>
              </w:rPr>
              <w:t>Заинтересованост и съпричастност на родителите към благотворителната калза</w:t>
            </w:r>
          </w:p>
        </w:tc>
        <w:tc>
          <w:tcPr>
            <w:tcW w:w="91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6943" w:rsidRPr="00515F4C" w:rsidRDefault="00026943" w:rsidP="007A131F">
            <w:pPr>
              <w:spacing w:before="100" w:beforeAutospacing="1" w:after="100" w:afterAutospacing="1" w:line="105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sz w:val="22"/>
                <w:szCs w:val="22"/>
              </w:rPr>
              <w:t>педагогически съвет</w:t>
            </w:r>
          </w:p>
        </w:tc>
      </w:tr>
      <w:tr w:rsidR="00026943" w:rsidRPr="00515F4C" w:rsidTr="007A131F">
        <w:trPr>
          <w:trHeight w:val="664"/>
          <w:jc w:val="center"/>
        </w:trPr>
        <w:tc>
          <w:tcPr>
            <w:tcW w:w="1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6943" w:rsidRPr="00515F4C" w:rsidRDefault="00026943" w:rsidP="007A131F">
            <w:pPr>
              <w:spacing w:before="100" w:beforeAutospacing="1" w:after="100" w:afterAutospacing="1" w:line="105" w:lineRule="atLeast"/>
              <w:ind w:firstLine="69"/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sz w:val="22"/>
                <w:szCs w:val="22"/>
              </w:rPr>
              <w:t>„Да приготвим вкусен сандвич с мама”-практика и беседа за здравословното хранене с участие на родителите.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6943" w:rsidRPr="00515F4C" w:rsidRDefault="00026943" w:rsidP="007A131F">
            <w:pPr>
              <w:spacing w:before="100" w:beforeAutospacing="1" w:after="100" w:afterAutospacing="1" w:line="105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sz w:val="22"/>
                <w:szCs w:val="22"/>
              </w:rPr>
              <w:t>Родители, учители и деца</w:t>
            </w:r>
          </w:p>
        </w:tc>
        <w:tc>
          <w:tcPr>
            <w:tcW w:w="7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6943" w:rsidRPr="00515F4C" w:rsidRDefault="00026943" w:rsidP="007A131F">
            <w:pPr>
              <w:spacing w:line="105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sz w:val="22"/>
                <w:szCs w:val="22"/>
              </w:rPr>
              <w:t>януари</w:t>
            </w:r>
          </w:p>
        </w:tc>
        <w:tc>
          <w:tcPr>
            <w:tcW w:w="1201" w:type="pc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6943" w:rsidRPr="00515F4C" w:rsidRDefault="00026943" w:rsidP="007A131F">
            <w:pPr>
              <w:spacing w:before="100" w:beforeAutospacing="1" w:after="100" w:afterAutospacing="1" w:line="105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sz w:val="22"/>
                <w:szCs w:val="22"/>
              </w:rPr>
              <w:t>Активно участие на родителите и създаване на емоционално настроение</w:t>
            </w:r>
          </w:p>
        </w:tc>
        <w:tc>
          <w:tcPr>
            <w:tcW w:w="91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6943" w:rsidRPr="00515F4C" w:rsidRDefault="00026943" w:rsidP="007A131F">
            <w:pPr>
              <w:spacing w:before="100" w:beforeAutospacing="1" w:after="100" w:afterAutospacing="1" w:line="105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sz w:val="22"/>
                <w:szCs w:val="22"/>
              </w:rPr>
              <w:t>педагогически съвет</w:t>
            </w:r>
          </w:p>
        </w:tc>
      </w:tr>
      <w:tr w:rsidR="00026943" w:rsidRPr="00515F4C" w:rsidTr="007A131F">
        <w:trPr>
          <w:trHeight w:val="664"/>
          <w:jc w:val="center"/>
        </w:trPr>
        <w:tc>
          <w:tcPr>
            <w:tcW w:w="1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6943" w:rsidRPr="00515F4C" w:rsidRDefault="00026943" w:rsidP="007A131F">
            <w:pPr>
              <w:spacing w:before="100" w:beforeAutospacing="1" w:after="100" w:afterAutospacing="1" w:line="105" w:lineRule="atLeast"/>
              <w:ind w:firstLine="69"/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sz w:val="22"/>
                <w:szCs w:val="22"/>
              </w:rPr>
              <w:t xml:space="preserve"> „Мартенска работилничка” –изработване на мартеници и украса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6943" w:rsidRPr="00515F4C" w:rsidRDefault="00026943" w:rsidP="007A131F">
            <w:pPr>
              <w:spacing w:before="100" w:beforeAutospacing="1" w:after="100" w:afterAutospacing="1" w:line="105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sz w:val="22"/>
                <w:szCs w:val="22"/>
              </w:rPr>
              <w:t>Родители, учители и деца</w:t>
            </w:r>
          </w:p>
        </w:tc>
        <w:tc>
          <w:tcPr>
            <w:tcW w:w="7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6943" w:rsidRPr="00515F4C" w:rsidRDefault="00026943" w:rsidP="007A131F">
            <w:pPr>
              <w:spacing w:line="105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sz w:val="22"/>
                <w:szCs w:val="22"/>
              </w:rPr>
              <w:t>февруари</w:t>
            </w:r>
          </w:p>
        </w:tc>
        <w:tc>
          <w:tcPr>
            <w:tcW w:w="1201" w:type="pc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6943" w:rsidRPr="00515F4C" w:rsidRDefault="00026943" w:rsidP="007A131F">
            <w:pPr>
              <w:spacing w:before="100" w:beforeAutospacing="1" w:after="100" w:afterAutospacing="1" w:line="105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sz w:val="22"/>
                <w:szCs w:val="22"/>
              </w:rPr>
              <w:t>Активно участие на родителите в подготовката на материали и подпомагане на децата в изработването.</w:t>
            </w:r>
          </w:p>
        </w:tc>
        <w:tc>
          <w:tcPr>
            <w:tcW w:w="91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6943" w:rsidRPr="00515F4C" w:rsidRDefault="00026943" w:rsidP="007A131F">
            <w:pPr>
              <w:spacing w:before="100" w:beforeAutospacing="1" w:after="100" w:afterAutospacing="1" w:line="105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sz w:val="22"/>
                <w:szCs w:val="22"/>
              </w:rPr>
              <w:t>педагогически съвет</w:t>
            </w:r>
          </w:p>
        </w:tc>
      </w:tr>
      <w:tr w:rsidR="00026943" w:rsidRPr="00515F4C" w:rsidTr="007A131F">
        <w:trPr>
          <w:trHeight w:val="105"/>
          <w:jc w:val="center"/>
        </w:trPr>
        <w:tc>
          <w:tcPr>
            <w:tcW w:w="1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6943" w:rsidRPr="00515F4C" w:rsidRDefault="00026943" w:rsidP="007A131F">
            <w:pPr>
              <w:spacing w:before="100" w:beforeAutospacing="1" w:after="100" w:afterAutospacing="1" w:line="105" w:lineRule="atLeast"/>
              <w:ind w:firstLine="69"/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sz w:val="22"/>
                <w:szCs w:val="22"/>
              </w:rPr>
              <w:t>Празник за мама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6943" w:rsidRPr="00515F4C" w:rsidRDefault="00026943" w:rsidP="007A131F">
            <w:pPr>
              <w:spacing w:before="100" w:beforeAutospacing="1" w:after="100" w:afterAutospacing="1" w:line="105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sz w:val="22"/>
                <w:szCs w:val="22"/>
              </w:rPr>
              <w:t>Родителите, учителите и децата</w:t>
            </w:r>
          </w:p>
        </w:tc>
        <w:tc>
          <w:tcPr>
            <w:tcW w:w="7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6943" w:rsidRPr="00515F4C" w:rsidRDefault="00026943" w:rsidP="007A131F">
            <w:pPr>
              <w:spacing w:before="100" w:beforeAutospacing="1" w:after="100" w:afterAutospacing="1" w:line="105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sz w:val="22"/>
                <w:szCs w:val="22"/>
              </w:rPr>
              <w:t>март</w:t>
            </w:r>
          </w:p>
        </w:tc>
        <w:tc>
          <w:tcPr>
            <w:tcW w:w="1201" w:type="pc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6943" w:rsidRPr="00515F4C" w:rsidRDefault="00026943" w:rsidP="007A131F">
            <w:pPr>
              <w:spacing w:before="100" w:beforeAutospacing="1" w:after="100" w:afterAutospacing="1" w:line="105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sz w:val="22"/>
                <w:szCs w:val="22"/>
              </w:rPr>
              <w:t>Съпреживяване на празничната атмосфера</w:t>
            </w:r>
          </w:p>
        </w:tc>
        <w:tc>
          <w:tcPr>
            <w:tcW w:w="91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6943" w:rsidRPr="00515F4C" w:rsidRDefault="00026943" w:rsidP="007A131F">
            <w:pPr>
              <w:spacing w:before="100" w:beforeAutospacing="1" w:after="100" w:afterAutospacing="1" w:line="105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sz w:val="22"/>
                <w:szCs w:val="22"/>
              </w:rPr>
              <w:t>педагогически съвет</w:t>
            </w:r>
          </w:p>
        </w:tc>
      </w:tr>
      <w:tr w:rsidR="00026943" w:rsidRPr="00515F4C" w:rsidTr="007A131F">
        <w:trPr>
          <w:trHeight w:val="105"/>
          <w:jc w:val="center"/>
        </w:trPr>
        <w:tc>
          <w:tcPr>
            <w:tcW w:w="1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6943" w:rsidRPr="00515F4C" w:rsidRDefault="00026943" w:rsidP="007A131F">
            <w:pPr>
              <w:spacing w:line="105" w:lineRule="atLeas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i/>
                <w:sz w:val="22"/>
                <w:szCs w:val="22"/>
              </w:rPr>
              <w:t>.„Великденски вълшебства”- работилничка с родителите и подреждане на изложба/базар.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6943" w:rsidRPr="00515F4C" w:rsidRDefault="00026943" w:rsidP="007A131F">
            <w:pPr>
              <w:spacing w:before="100" w:beforeAutospacing="1" w:after="100" w:afterAutospacing="1" w:line="105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sz w:val="22"/>
                <w:szCs w:val="22"/>
              </w:rPr>
              <w:t>Родителите, учителите и децата</w:t>
            </w:r>
          </w:p>
        </w:tc>
        <w:tc>
          <w:tcPr>
            <w:tcW w:w="7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6943" w:rsidRPr="00515F4C" w:rsidRDefault="00026943" w:rsidP="007A131F">
            <w:pPr>
              <w:spacing w:before="100" w:beforeAutospacing="1" w:after="100" w:afterAutospacing="1" w:line="105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sz w:val="22"/>
                <w:szCs w:val="22"/>
              </w:rPr>
              <w:t>април</w:t>
            </w:r>
          </w:p>
        </w:tc>
        <w:tc>
          <w:tcPr>
            <w:tcW w:w="1201" w:type="pc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6943" w:rsidRPr="00515F4C" w:rsidRDefault="00026943" w:rsidP="007A131F">
            <w:pPr>
              <w:spacing w:before="100" w:beforeAutospacing="1" w:after="100" w:afterAutospacing="1" w:line="105" w:lineRule="atLeas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i/>
                <w:sz w:val="22"/>
                <w:szCs w:val="22"/>
              </w:rPr>
              <w:t>Активно участие на родителите в подготовката на материали и подпомагане на децата в изработването.</w:t>
            </w:r>
          </w:p>
        </w:tc>
        <w:tc>
          <w:tcPr>
            <w:tcW w:w="91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6943" w:rsidRPr="00515F4C" w:rsidRDefault="00026943" w:rsidP="007A131F">
            <w:pPr>
              <w:spacing w:before="100" w:beforeAutospacing="1" w:after="100" w:afterAutospacing="1" w:line="105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sz w:val="22"/>
                <w:szCs w:val="22"/>
              </w:rPr>
              <w:t>педагогически съвет</w:t>
            </w:r>
          </w:p>
        </w:tc>
      </w:tr>
      <w:tr w:rsidR="00026943" w:rsidRPr="00515F4C" w:rsidTr="007A131F">
        <w:trPr>
          <w:trHeight w:val="105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6943" w:rsidRPr="00515F4C" w:rsidRDefault="00026943" w:rsidP="007A131F">
            <w:pPr>
              <w:spacing w:before="100" w:beforeAutospacing="1" w:after="100" w:afterAutospacing="1" w:line="105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Спорт и туризъм</w:t>
            </w:r>
          </w:p>
        </w:tc>
      </w:tr>
      <w:tr w:rsidR="00026943" w:rsidRPr="00515F4C" w:rsidTr="007A131F">
        <w:trPr>
          <w:trHeight w:val="105"/>
          <w:jc w:val="center"/>
        </w:trPr>
        <w:tc>
          <w:tcPr>
            <w:tcW w:w="1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6943" w:rsidRPr="00515F4C" w:rsidRDefault="003B08F9" w:rsidP="007A131F">
            <w:pPr>
              <w:spacing w:before="100" w:beforeAutospacing="1" w:after="100" w:afterAutospacing="1" w:line="105" w:lineRule="atLeast"/>
              <w:ind w:firstLine="69"/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sz w:val="22"/>
                <w:szCs w:val="22"/>
              </w:rPr>
              <w:t xml:space="preserve">Спортен празник </w:t>
            </w:r>
            <w:r w:rsidR="00026943" w:rsidRPr="00515F4C">
              <w:rPr>
                <w:rFonts w:asciiTheme="minorHAnsi" w:hAnsiTheme="minorHAnsi" w:cstheme="minorHAnsi"/>
                <w:sz w:val="22"/>
                <w:szCs w:val="22"/>
              </w:rPr>
              <w:t>, заедно с родителите.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6943" w:rsidRPr="00515F4C" w:rsidRDefault="00026943" w:rsidP="007A131F">
            <w:pPr>
              <w:spacing w:before="100" w:beforeAutospacing="1" w:after="100" w:afterAutospacing="1" w:line="105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sz w:val="22"/>
                <w:szCs w:val="22"/>
              </w:rPr>
              <w:t>Родителите, учителите и децата от гр.</w:t>
            </w:r>
          </w:p>
        </w:tc>
        <w:tc>
          <w:tcPr>
            <w:tcW w:w="73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6943" w:rsidRPr="00515F4C" w:rsidRDefault="00026943" w:rsidP="007A131F">
            <w:pPr>
              <w:spacing w:before="100" w:beforeAutospacing="1" w:after="100" w:afterAutospacing="1" w:line="105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sz w:val="22"/>
                <w:szCs w:val="22"/>
              </w:rPr>
              <w:t>май</w:t>
            </w:r>
          </w:p>
        </w:tc>
        <w:tc>
          <w:tcPr>
            <w:tcW w:w="1201" w:type="pct"/>
            <w:tcBorders>
              <w:top w:val="single" w:sz="4" w:space="0" w:color="auto"/>
              <w:left w:val="nil"/>
              <w:bottom w:val="outset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6943" w:rsidRPr="00515F4C" w:rsidRDefault="00026943" w:rsidP="007A131F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sz w:val="22"/>
                <w:szCs w:val="22"/>
              </w:rPr>
              <w:t>Заинтересованост на родителите от правилното физическо развитие на децата;</w:t>
            </w:r>
          </w:p>
          <w:p w:rsidR="00026943" w:rsidRPr="00515F4C" w:rsidRDefault="00026943" w:rsidP="007A131F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sz w:val="22"/>
                <w:szCs w:val="22"/>
              </w:rPr>
              <w:t>Активно участие в спортния празник</w:t>
            </w:r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6943" w:rsidRPr="00515F4C" w:rsidRDefault="00026943" w:rsidP="007A131F">
            <w:pPr>
              <w:spacing w:line="105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sz w:val="22"/>
                <w:szCs w:val="22"/>
              </w:rPr>
              <w:t>педагогически съвет</w:t>
            </w:r>
          </w:p>
        </w:tc>
      </w:tr>
    </w:tbl>
    <w:p w:rsidR="00026943" w:rsidRPr="00515F4C" w:rsidRDefault="00026943" w:rsidP="00026943">
      <w:pPr>
        <w:shd w:val="clear" w:color="auto" w:fill="FFFFFF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5F4C">
        <w:rPr>
          <w:rFonts w:asciiTheme="minorHAnsi" w:hAnsiTheme="minorHAnsi" w:cstheme="minorHAnsi"/>
          <w:b/>
          <w:bCs/>
          <w:color w:val="000000"/>
          <w:sz w:val="22"/>
          <w:szCs w:val="22"/>
        </w:rPr>
        <w:t> </w:t>
      </w:r>
    </w:p>
    <w:p w:rsidR="00026943" w:rsidRPr="00515F4C" w:rsidRDefault="00026943" w:rsidP="00026943">
      <w:pPr>
        <w:shd w:val="clear" w:color="auto" w:fill="FFFFFF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5F4C">
        <w:rPr>
          <w:rFonts w:asciiTheme="minorHAnsi" w:hAnsiTheme="minorHAnsi" w:cstheme="minorHAnsi"/>
          <w:b/>
          <w:bCs/>
          <w:color w:val="000000"/>
          <w:sz w:val="22"/>
          <w:szCs w:val="22"/>
        </w:rPr>
        <w:t>ІІІ. 3. Информация за родители.</w:t>
      </w:r>
    </w:p>
    <w:p w:rsidR="00026943" w:rsidRPr="00515F4C" w:rsidRDefault="00026943" w:rsidP="00026943">
      <w:pPr>
        <w:shd w:val="clear" w:color="auto" w:fill="FFFFFF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5F4C">
        <w:rPr>
          <w:rFonts w:asciiTheme="minorHAnsi" w:hAnsiTheme="minorHAnsi" w:cstheme="minorHAnsi"/>
          <w:b/>
          <w:bCs/>
          <w:color w:val="000000"/>
          <w:sz w:val="22"/>
          <w:szCs w:val="22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5"/>
        <w:gridCol w:w="2395"/>
        <w:gridCol w:w="5008"/>
      </w:tblGrid>
      <w:tr w:rsidR="00026943" w:rsidRPr="00515F4C" w:rsidTr="007A131F">
        <w:trPr>
          <w:trHeight w:val="420"/>
          <w:jc w:val="center"/>
        </w:trPr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26943" w:rsidRPr="00515F4C" w:rsidRDefault="00026943" w:rsidP="007A13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Форма на поднасяне на информацията</w:t>
            </w:r>
          </w:p>
        </w:tc>
        <w:tc>
          <w:tcPr>
            <w:tcW w:w="868" w:type="pct"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26943" w:rsidRPr="00515F4C" w:rsidRDefault="00026943" w:rsidP="007A13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Отговорник и срок за изпълнение</w:t>
            </w:r>
          </w:p>
        </w:tc>
        <w:tc>
          <w:tcPr>
            <w:tcW w:w="3010" w:type="pct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26943" w:rsidRPr="00515F4C" w:rsidRDefault="00026943" w:rsidP="007A13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Очаквани</w:t>
            </w:r>
          </w:p>
          <w:p w:rsidR="00026943" w:rsidRPr="00515F4C" w:rsidRDefault="00026943" w:rsidP="007A13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резултати</w:t>
            </w:r>
          </w:p>
        </w:tc>
      </w:tr>
      <w:tr w:rsidR="00026943" w:rsidRPr="00515F4C" w:rsidTr="007A131F">
        <w:trPr>
          <w:trHeight w:val="105"/>
          <w:jc w:val="center"/>
        </w:trPr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6943" w:rsidRPr="00515F4C" w:rsidRDefault="00026943" w:rsidP="007A131F">
            <w:pPr>
              <w:spacing w:before="100" w:beforeAutospacing="1" w:after="100" w:afterAutospacing="1" w:line="105" w:lineRule="atLeast"/>
              <w:ind w:firstLine="69"/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Родителска  среща</w:t>
            </w:r>
          </w:p>
        </w:tc>
        <w:tc>
          <w:tcPr>
            <w:tcW w:w="868" w:type="pc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6943" w:rsidRPr="00515F4C" w:rsidRDefault="00026943" w:rsidP="00026943">
            <w:pPr>
              <w:spacing w:line="105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sz w:val="22"/>
                <w:szCs w:val="22"/>
              </w:rPr>
              <w:t>Септември, ноември, май</w:t>
            </w:r>
          </w:p>
        </w:tc>
        <w:tc>
          <w:tcPr>
            <w:tcW w:w="301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6943" w:rsidRPr="00515F4C" w:rsidRDefault="00026943" w:rsidP="007A131F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sz w:val="22"/>
                <w:szCs w:val="22"/>
              </w:rPr>
              <w:t>Информиране на родителите за учебно – възпитателния процес.</w:t>
            </w:r>
          </w:p>
          <w:p w:rsidR="00026943" w:rsidRPr="00515F4C" w:rsidRDefault="00026943" w:rsidP="007A131F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sz w:val="22"/>
                <w:szCs w:val="22"/>
              </w:rPr>
              <w:t>Информиране на родителите за правилника на детското заведение.</w:t>
            </w:r>
          </w:p>
          <w:p w:rsidR="00026943" w:rsidRPr="00515F4C" w:rsidRDefault="00026943" w:rsidP="007A131F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sz w:val="22"/>
                <w:szCs w:val="22"/>
              </w:rPr>
              <w:t>Отчитане на резултати от входна и изходна диагностика.</w:t>
            </w:r>
          </w:p>
        </w:tc>
      </w:tr>
      <w:tr w:rsidR="00026943" w:rsidRPr="00515F4C" w:rsidTr="007A131F">
        <w:trPr>
          <w:trHeight w:val="281"/>
          <w:jc w:val="center"/>
        </w:trPr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6943" w:rsidRPr="00515F4C" w:rsidRDefault="00026943" w:rsidP="007A131F">
            <w:pPr>
              <w:spacing w:before="100" w:beforeAutospacing="1" w:after="100" w:afterAutospacing="1"/>
              <w:ind w:firstLine="69"/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sz w:val="22"/>
                <w:szCs w:val="22"/>
              </w:rPr>
              <w:t>Ежедневни консултации и информация на родителите за учебно-възпитателната дейност</w:t>
            </w:r>
          </w:p>
        </w:tc>
        <w:tc>
          <w:tcPr>
            <w:tcW w:w="868" w:type="pc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26943" w:rsidRPr="00515F4C" w:rsidRDefault="00026943" w:rsidP="007A13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sz w:val="22"/>
                <w:szCs w:val="22"/>
              </w:rPr>
              <w:t> Учителите през цялата учебна година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26943" w:rsidRPr="00515F4C" w:rsidRDefault="00026943" w:rsidP="007A13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sz w:val="22"/>
                <w:szCs w:val="22"/>
              </w:rPr>
              <w:t>Информиране на родителите за учебно – възпитателния процес.</w:t>
            </w:r>
          </w:p>
        </w:tc>
      </w:tr>
      <w:tr w:rsidR="00026943" w:rsidRPr="00515F4C" w:rsidTr="007A131F">
        <w:trPr>
          <w:trHeight w:val="281"/>
          <w:jc w:val="center"/>
        </w:trPr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6943" w:rsidRPr="00515F4C" w:rsidRDefault="00026943" w:rsidP="007A131F">
            <w:pPr>
              <w:spacing w:before="100" w:beforeAutospacing="1" w:after="100" w:afterAutospacing="1"/>
              <w:ind w:firstLine="69"/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sz w:val="22"/>
                <w:szCs w:val="22"/>
              </w:rPr>
              <w:t>Ден за консултация</w:t>
            </w:r>
          </w:p>
        </w:tc>
        <w:tc>
          <w:tcPr>
            <w:tcW w:w="868" w:type="pc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26943" w:rsidRPr="00515F4C" w:rsidRDefault="00026943" w:rsidP="007A13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sz w:val="22"/>
                <w:szCs w:val="22"/>
              </w:rPr>
              <w:t xml:space="preserve">Всеки </w:t>
            </w:r>
            <w:r w:rsidR="00515F4C">
              <w:rPr>
                <w:rFonts w:asciiTheme="minorHAnsi" w:hAnsiTheme="minorHAnsi" w:cstheme="minorHAnsi"/>
                <w:sz w:val="22"/>
                <w:szCs w:val="22"/>
              </w:rPr>
              <w:t>понеделник,вторник,</w:t>
            </w:r>
            <w:r w:rsidRPr="00515F4C">
              <w:rPr>
                <w:rFonts w:asciiTheme="minorHAnsi" w:hAnsiTheme="minorHAnsi" w:cstheme="minorHAnsi"/>
                <w:sz w:val="22"/>
                <w:szCs w:val="22"/>
              </w:rPr>
              <w:t xml:space="preserve">  сряда и четвъртък  от  12:30ч. до 13:30  часа 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26943" w:rsidRPr="00515F4C" w:rsidRDefault="00026943" w:rsidP="007A131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6943" w:rsidRPr="00515F4C" w:rsidTr="007A131F">
        <w:trPr>
          <w:trHeight w:val="281"/>
          <w:jc w:val="center"/>
        </w:trPr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6943" w:rsidRPr="00515F4C" w:rsidRDefault="00026943" w:rsidP="007A131F">
            <w:pPr>
              <w:spacing w:before="100" w:beforeAutospacing="1" w:after="100" w:afterAutospacing="1"/>
              <w:ind w:firstLine="69"/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sz w:val="22"/>
                <w:szCs w:val="22"/>
              </w:rPr>
              <w:t xml:space="preserve">Сайт на ДГ, Фейсбук профил на ДГ, </w:t>
            </w:r>
          </w:p>
        </w:tc>
        <w:tc>
          <w:tcPr>
            <w:tcW w:w="868" w:type="pc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26943" w:rsidRPr="00515F4C" w:rsidRDefault="00026943" w:rsidP="007A13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5F4C">
              <w:rPr>
                <w:rFonts w:asciiTheme="minorHAnsi" w:hAnsiTheme="minorHAnsi" w:cstheme="minorHAnsi"/>
                <w:sz w:val="22"/>
                <w:szCs w:val="22"/>
              </w:rPr>
              <w:t>Пролетна дъга</w:t>
            </w:r>
          </w:p>
          <w:p w:rsidR="001E154C" w:rsidRPr="00515F4C" w:rsidRDefault="001E154C" w:rsidP="007A131F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515F4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www.dgproletnadaga.com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26943" w:rsidRPr="00515F4C" w:rsidRDefault="00026943" w:rsidP="007A131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26943" w:rsidRPr="00515F4C" w:rsidRDefault="00026943" w:rsidP="00026943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026943" w:rsidRPr="00714ABC" w:rsidRDefault="00026943" w:rsidP="00026943">
      <w:pPr>
        <w:pStyle w:val="PlainText"/>
        <w:rPr>
          <w:rFonts w:ascii="Arial" w:hAnsi="Arial" w:cs="Arial"/>
          <w:b/>
          <w:bCs/>
          <w:lang w:val="bg-BG"/>
        </w:rPr>
      </w:pPr>
    </w:p>
    <w:p w:rsidR="00E56474" w:rsidRDefault="00E56474"/>
    <w:sectPr w:rsidR="00E5647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F8A" w:rsidRDefault="009D7F8A" w:rsidP="00515F4C">
      <w:r>
        <w:separator/>
      </w:r>
    </w:p>
  </w:endnote>
  <w:endnote w:type="continuationSeparator" w:id="0">
    <w:p w:rsidR="009D7F8A" w:rsidRDefault="009D7F8A" w:rsidP="00515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F8A" w:rsidRDefault="009D7F8A" w:rsidP="00515F4C">
      <w:r>
        <w:separator/>
      </w:r>
    </w:p>
  </w:footnote>
  <w:footnote w:type="continuationSeparator" w:id="0">
    <w:p w:rsidR="009D7F8A" w:rsidRDefault="009D7F8A" w:rsidP="00515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F4C" w:rsidRPr="00515F4C" w:rsidRDefault="00515F4C" w:rsidP="00515F4C">
    <w:pPr>
      <w:tabs>
        <w:tab w:val="center" w:pos="4536"/>
        <w:tab w:val="right" w:pos="9072"/>
      </w:tabs>
      <w:jc w:val="center"/>
      <w:rPr>
        <w:i/>
        <w:sz w:val="22"/>
        <w:szCs w:val="22"/>
      </w:rPr>
    </w:pPr>
    <w:r w:rsidRPr="00515F4C">
      <w:rPr>
        <w:rFonts w:ascii="Calibri" w:eastAsia="Calibri" w:hAnsi="Calibri" w:cs="Calibri"/>
        <w:i/>
        <w:sz w:val="22"/>
        <w:szCs w:val="22"/>
      </w:rPr>
      <w:t>ДГ „ПРОЛЕТНА ДЪГА“, С. МАРИНКА</w:t>
    </w:r>
    <w:r w:rsidRPr="00515F4C">
      <w:rPr>
        <w:noProof/>
        <w:sz w:val="22"/>
        <w:szCs w:val="22"/>
      </w:rPr>
      <w:drawing>
        <wp:anchor distT="0" distB="0" distL="114300" distR="114300" simplePos="0" relativeHeight="251659264" behindDoc="0" locked="0" layoutInCell="1" hidden="0" allowOverlap="1" wp14:anchorId="6F4F4486" wp14:editId="4F04CB94">
          <wp:simplePos x="0" y="0"/>
          <wp:positionH relativeFrom="column">
            <wp:posOffset>-537209</wp:posOffset>
          </wp:positionH>
          <wp:positionV relativeFrom="paragraph">
            <wp:posOffset>-221614</wp:posOffset>
          </wp:positionV>
          <wp:extent cx="683260" cy="683260"/>
          <wp:effectExtent l="0" t="0" r="0" b="0"/>
          <wp:wrapSquare wrapText="bothSides" distT="0" distB="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3260" cy="6832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15F4C" w:rsidRPr="00515F4C" w:rsidRDefault="00515F4C" w:rsidP="00515F4C">
    <w:pPr>
      <w:pStyle w:val="Header"/>
      <w:jc w:val="center"/>
      <w:rPr>
        <w:sz w:val="22"/>
        <w:szCs w:val="22"/>
      </w:rPr>
    </w:pPr>
    <w:r w:rsidRPr="00515F4C">
      <w:rPr>
        <w:rFonts w:ascii="Calibri" w:eastAsia="Calibri" w:hAnsi="Calibri" w:cs="Calibri"/>
        <w:i/>
        <w:sz w:val="22"/>
        <w:szCs w:val="22"/>
      </w:rPr>
      <w:t>УЛ. ЛАЗАР МАДЖАРОВ № 4 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FC4"/>
    <w:rsid w:val="00026943"/>
    <w:rsid w:val="001E154C"/>
    <w:rsid w:val="002C251B"/>
    <w:rsid w:val="003B08F9"/>
    <w:rsid w:val="00515F4C"/>
    <w:rsid w:val="00831FC4"/>
    <w:rsid w:val="009D7F8A"/>
    <w:rsid w:val="00D7008E"/>
    <w:rsid w:val="00E5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2E94E"/>
  <w15:chartTrackingRefBased/>
  <w15:docId w15:val="{9BED97EB-23C5-446D-923F-63A4DBA8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010direktor">
    <w:name w:val="2010_direktor"/>
    <w:basedOn w:val="Normal"/>
    <w:rsid w:val="00026943"/>
    <w:pPr>
      <w:tabs>
        <w:tab w:val="right" w:leader="dot" w:pos="7313"/>
      </w:tabs>
      <w:autoSpaceDE w:val="0"/>
      <w:autoSpaceDN w:val="0"/>
      <w:adjustRightInd w:val="0"/>
      <w:spacing w:line="240" w:lineRule="atLeast"/>
      <w:jc w:val="right"/>
      <w:textAlignment w:val="center"/>
    </w:pPr>
    <w:rPr>
      <w:rFonts w:eastAsia="Calibri"/>
      <w:color w:val="000000"/>
      <w:sz w:val="18"/>
      <w:szCs w:val="18"/>
    </w:rPr>
  </w:style>
  <w:style w:type="paragraph" w:styleId="PlainText">
    <w:name w:val="Plain Text"/>
    <w:basedOn w:val="Normal"/>
    <w:link w:val="PlainTextChar"/>
    <w:unhideWhenUsed/>
    <w:rsid w:val="00026943"/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026943"/>
    <w:rPr>
      <w:rFonts w:ascii="Courier New" w:eastAsia="Times New Roman" w:hAnsi="Courier New" w:cs="Courier New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1E154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5F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5F4C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515F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5F4C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725</Words>
  <Characters>4135</Characters>
  <Application>Microsoft Office Word</Application>
  <DocSecurity>0</DocSecurity>
  <Lines>34</Lines>
  <Paragraphs>9</Paragraphs>
  <ScaleCrop>false</ScaleCrop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Krasimira Petrova</dc:creator>
  <cp:keywords/>
  <dc:description/>
  <cp:lastModifiedBy>Krasimira Petrova</cp:lastModifiedBy>
  <cp:revision>6</cp:revision>
  <dcterms:created xsi:type="dcterms:W3CDTF">2024-09-04T11:17:00Z</dcterms:created>
  <dcterms:modified xsi:type="dcterms:W3CDTF">2025-09-11T19:41:00Z</dcterms:modified>
</cp:coreProperties>
</file>