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83" w:rsidRPr="005F4C83" w:rsidRDefault="0016559A" w:rsidP="005F4C83">
      <w:pPr>
        <w:jc w:val="center"/>
        <w:rPr>
          <w:b/>
          <w:sz w:val="28"/>
          <w:szCs w:val="28"/>
          <w:lang w:val="en-US"/>
        </w:rPr>
      </w:pPr>
      <w:r w:rsidRPr="005F4C83">
        <w:rPr>
          <w:b/>
          <w:sz w:val="28"/>
          <w:szCs w:val="28"/>
        </w:rPr>
        <w:t>ПРОГРАМНА СИСТЕМА</w:t>
      </w:r>
      <w:r w:rsidR="009F59F6" w:rsidRPr="005F4C83">
        <w:rPr>
          <w:b/>
          <w:sz w:val="28"/>
          <w:szCs w:val="28"/>
        </w:rPr>
        <w:t xml:space="preserve"> „АЗ ЩЕ БЪДА УЧЕНИК”</w:t>
      </w:r>
    </w:p>
    <w:p w:rsidR="009F59F6" w:rsidRPr="009D3D34" w:rsidRDefault="009F59F6" w:rsidP="005F4C83">
      <w:pPr>
        <w:jc w:val="center"/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за четвърта възрастова група</w:t>
      </w:r>
    </w:p>
    <w:p w:rsidR="000D7115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Програмната система</w:t>
      </w:r>
      <w:r w:rsidRPr="009D3D34">
        <w:rPr>
          <w:rFonts w:ascii="Arial" w:hAnsi="Arial" w:cs="Arial"/>
          <w:sz w:val="20"/>
          <w:szCs w:val="20"/>
        </w:rPr>
        <w:t xml:space="preserve"> е цялостна концепция за развитие на детето и приобщаване на компетентности по всяко едно образователно направление, чрез подходящи подходи и форми на педагогическо взаимодействие, които са в съответствие със Закона на предучилищното и училищно образование (2016) и Наредба № 5 за държавно образователните стандарти в предучилищно образование. При разработването на настоящата програмна система педа</w:t>
      </w:r>
      <w:r w:rsidR="000D7115" w:rsidRPr="009D3D34">
        <w:rPr>
          <w:rFonts w:ascii="Arial" w:hAnsi="Arial" w:cs="Arial"/>
          <w:sz w:val="20"/>
          <w:szCs w:val="20"/>
        </w:rPr>
        <w:t>гогическия екип се ръководи от С</w:t>
      </w:r>
      <w:r w:rsidRPr="009D3D34">
        <w:rPr>
          <w:rFonts w:ascii="Arial" w:hAnsi="Arial" w:cs="Arial"/>
          <w:sz w:val="20"/>
          <w:szCs w:val="20"/>
        </w:rPr>
        <w:t xml:space="preserve">тратегията за развитие на ДГ и визията за: </w:t>
      </w:r>
    </w:p>
    <w:p w:rsidR="000D7115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Детето - главната ценност, активен участник.</w:t>
      </w:r>
    </w:p>
    <w:p w:rsidR="000D7115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 Детето - различно, уникално и неповторимо, с индивидуални темпове на развитие. Включване на „различното“ дете чрез подкрепа, уважение и толерант</w:t>
      </w:r>
      <w:r w:rsidR="005F4C83" w:rsidRPr="009D3D34">
        <w:rPr>
          <w:rFonts w:ascii="Arial" w:hAnsi="Arial" w:cs="Arial"/>
          <w:b/>
          <w:sz w:val="20"/>
          <w:szCs w:val="20"/>
        </w:rPr>
        <w:t>н</w:t>
      </w:r>
      <w:r w:rsidRPr="009D3D34">
        <w:rPr>
          <w:rFonts w:ascii="Arial" w:hAnsi="Arial" w:cs="Arial"/>
          <w:b/>
          <w:sz w:val="20"/>
          <w:szCs w:val="20"/>
        </w:rPr>
        <w:t>ост.</w:t>
      </w:r>
    </w:p>
    <w:p w:rsidR="000D7115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 Равен старт, равен достъп и качествено образование, съответстващо на потр</w:t>
      </w:r>
      <w:r w:rsidR="0091168A" w:rsidRPr="009D3D34">
        <w:rPr>
          <w:rFonts w:ascii="Arial" w:hAnsi="Arial" w:cs="Arial"/>
          <w:b/>
          <w:sz w:val="20"/>
          <w:szCs w:val="20"/>
        </w:rPr>
        <w:t>ебностите на съвременното дете.</w:t>
      </w:r>
    </w:p>
    <w:p w:rsidR="000D7115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Придобиване на компетентностите по всяко от образователните направления, като се отчитат интересите, възможностите и възрастовите характеристики. </w:t>
      </w:r>
    </w:p>
    <w:p w:rsidR="006111D0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Всяка дейност по образователните направления да осигурява щастливо детство на всяко дете, да изгражда мотивация и увереност в собствените му възможности.</w:t>
      </w:r>
      <w:r w:rsidRPr="009D3D34">
        <w:rPr>
          <w:rFonts w:ascii="Arial" w:hAnsi="Arial" w:cs="Arial"/>
          <w:sz w:val="20"/>
          <w:szCs w:val="20"/>
        </w:rPr>
        <w:t xml:space="preserve"> </w:t>
      </w:r>
    </w:p>
    <w:p w:rsidR="006111D0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Полагане основите на учене през целия живот, като се осигурява физическо, познавателно, езиково, духовно – нравствено, социално, емоционално и творческо развитие на децата, вземайки предвид значението на играта в процеса на педагогическото взаимодействие. </w:t>
      </w:r>
    </w:p>
    <w:p w:rsidR="000D7115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Основна цел на програмната система</w:t>
      </w:r>
      <w:r w:rsidRPr="009D3D34">
        <w:rPr>
          <w:rFonts w:ascii="Arial" w:hAnsi="Arial" w:cs="Arial"/>
          <w:sz w:val="20"/>
          <w:szCs w:val="20"/>
        </w:rPr>
        <w:t xml:space="preserve">: Цялостно развитие на детето и създаване на условия за изява на индивидуалния му потенциал и емоционално благополучие. </w:t>
      </w:r>
      <w:r w:rsidRPr="009D3D34">
        <w:rPr>
          <w:rFonts w:ascii="Arial" w:hAnsi="Arial" w:cs="Arial"/>
          <w:b/>
          <w:sz w:val="20"/>
          <w:szCs w:val="20"/>
        </w:rPr>
        <w:t>Подцели:</w:t>
      </w:r>
    </w:p>
    <w:p w:rsidR="000D7115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1.</w:t>
      </w:r>
      <w:r w:rsidRPr="009D3D34">
        <w:rPr>
          <w:rFonts w:ascii="Arial" w:hAnsi="Arial" w:cs="Arial"/>
          <w:sz w:val="20"/>
          <w:szCs w:val="20"/>
        </w:rPr>
        <w:t xml:space="preserve"> Осигуряване на образователен процес, съобразен с образователните направления и образователните ядра, определени от ДОС;</w:t>
      </w:r>
    </w:p>
    <w:p w:rsidR="000D7115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2.</w:t>
      </w:r>
      <w:r w:rsidRPr="009D3D34">
        <w:rPr>
          <w:rFonts w:ascii="Arial" w:hAnsi="Arial" w:cs="Arial"/>
          <w:sz w:val="20"/>
          <w:szCs w:val="20"/>
        </w:rPr>
        <w:t xml:space="preserve"> Осигуряване на взаимодействие между дейностите, в съответствие със задачите на образователните направления.</w:t>
      </w:r>
    </w:p>
    <w:p w:rsidR="000D7115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3.</w:t>
      </w:r>
      <w:r w:rsidRPr="009D3D34">
        <w:rPr>
          <w:rFonts w:ascii="Arial" w:hAnsi="Arial" w:cs="Arial"/>
          <w:sz w:val="20"/>
          <w:szCs w:val="20"/>
        </w:rPr>
        <w:t xml:space="preserve"> Приложение на основни и допълнителни подходи и форми на педагогическо взаимодействие, съобразени с възрастта на децата и постигане на компетентностите, определени в ДОС.</w:t>
      </w:r>
    </w:p>
    <w:p w:rsidR="000D7115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4.</w:t>
      </w:r>
      <w:r w:rsidRPr="009D3D34">
        <w:rPr>
          <w:rFonts w:ascii="Arial" w:hAnsi="Arial" w:cs="Arial"/>
          <w:sz w:val="20"/>
          <w:szCs w:val="20"/>
        </w:rPr>
        <w:t xml:space="preserve"> Активно присъствие на игрови ситуации и игрови подходи в образователния процес по всички образователни направления.</w:t>
      </w:r>
    </w:p>
    <w:p w:rsidR="007654F3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lastRenderedPageBreak/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5.</w:t>
      </w:r>
      <w:r w:rsidRPr="009D3D34">
        <w:rPr>
          <w:rFonts w:ascii="Arial" w:hAnsi="Arial" w:cs="Arial"/>
          <w:sz w:val="20"/>
          <w:szCs w:val="20"/>
        </w:rPr>
        <w:t xml:space="preserve"> Осигуряване баланс между Програмна система и Стратегия за развитие на детската градина поради необходимостта от непрекъснато усъвършенстване и актуализиране. </w:t>
      </w:r>
    </w:p>
    <w:p w:rsidR="00453FC3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Основната цел на предучилищното възпитание и целта на програмната система могат да се реализират само при съдържателна системна работа между детската градина и семейството, изградени върху основата на доверие, взаимно разбиране, делови контакти, непрекъснат диалог, зачитане изискванията на родителите за индивидуален подход към техните деца </w:t>
      </w:r>
    </w:p>
    <w:p w:rsidR="00747523" w:rsidRPr="009D3D34" w:rsidRDefault="006E3EC0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Раздел I:</w:t>
      </w:r>
      <w:r w:rsidR="00952BD1" w:rsidRPr="009D3D34">
        <w:rPr>
          <w:rFonts w:ascii="Arial" w:hAnsi="Arial" w:cs="Arial"/>
          <w:b/>
          <w:sz w:val="20"/>
          <w:szCs w:val="20"/>
        </w:rPr>
        <w:t>Подходи и форми на педагогическото взаимодействие</w:t>
      </w:r>
      <w:r w:rsidR="007654F3" w:rsidRPr="009D3D34">
        <w:rPr>
          <w:rFonts w:ascii="Arial" w:hAnsi="Arial" w:cs="Arial"/>
          <w:b/>
          <w:sz w:val="20"/>
          <w:szCs w:val="20"/>
        </w:rPr>
        <w:t>:</w:t>
      </w:r>
    </w:p>
    <w:p w:rsidR="00747523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Педагогическото взаимодействие е процес, насочен към придобиване на съвкупност от компетентности – знания, умения и отношения, необходими за успешното преминаване на детето към училищното образование, утвърждаване на доброжелателно и самоуверено поведение при общуване с връстници и възрастни. </w:t>
      </w:r>
      <w:r w:rsidR="006E3EC0" w:rsidRPr="009D3D34">
        <w:rPr>
          <w:rFonts w:ascii="Arial" w:hAnsi="Arial" w:cs="Arial"/>
          <w:b/>
          <w:sz w:val="20"/>
          <w:szCs w:val="20"/>
        </w:rPr>
        <w:t>1.</w:t>
      </w:r>
      <w:r w:rsidRPr="009D3D34">
        <w:rPr>
          <w:rFonts w:ascii="Arial" w:hAnsi="Arial" w:cs="Arial"/>
          <w:b/>
          <w:sz w:val="20"/>
          <w:szCs w:val="20"/>
        </w:rPr>
        <w:t>Подходи на педагогическо взаимодействие</w:t>
      </w:r>
    </w:p>
    <w:p w:rsidR="005C5337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Личностен подход</w:t>
      </w:r>
      <w:r w:rsidR="007654F3" w:rsidRPr="009D3D34">
        <w:rPr>
          <w:rFonts w:ascii="Arial" w:hAnsi="Arial" w:cs="Arial"/>
          <w:b/>
          <w:sz w:val="20"/>
          <w:szCs w:val="20"/>
        </w:rPr>
        <w:t xml:space="preserve"> -</w:t>
      </w:r>
      <w:r w:rsidR="007654F3" w:rsidRPr="009D3D34">
        <w:rPr>
          <w:rFonts w:ascii="Arial" w:hAnsi="Arial" w:cs="Arial"/>
          <w:sz w:val="20"/>
          <w:szCs w:val="20"/>
        </w:rPr>
        <w:t xml:space="preserve"> п</w:t>
      </w:r>
      <w:r w:rsidRPr="009D3D34">
        <w:rPr>
          <w:rFonts w:ascii="Arial" w:hAnsi="Arial" w:cs="Arial"/>
          <w:sz w:val="20"/>
          <w:szCs w:val="20"/>
        </w:rPr>
        <w:t>ромяна в отношението на възрастните към детето - от обект на въздействие към субект на взаимодействие. Свобода на детето при избор на дейност и партньор в избраната от него дейност. Свобода на детето да променя средата съобразно потребностите си и творческите си интереси.</w:t>
      </w:r>
    </w:p>
    <w:p w:rsidR="005C5337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Индивидуален подход</w:t>
      </w:r>
      <w:r w:rsidR="007654F3" w:rsidRPr="009D3D34">
        <w:rPr>
          <w:rFonts w:ascii="Arial" w:hAnsi="Arial" w:cs="Arial"/>
          <w:b/>
          <w:sz w:val="20"/>
          <w:szCs w:val="20"/>
        </w:rPr>
        <w:t xml:space="preserve"> -</w:t>
      </w:r>
      <w:r w:rsidR="007654F3" w:rsidRPr="009D3D34">
        <w:rPr>
          <w:rFonts w:ascii="Arial" w:hAnsi="Arial" w:cs="Arial"/>
          <w:sz w:val="20"/>
          <w:szCs w:val="20"/>
        </w:rPr>
        <w:t xml:space="preserve"> о</w:t>
      </w:r>
      <w:r w:rsidRPr="009D3D34">
        <w:rPr>
          <w:rFonts w:ascii="Arial" w:hAnsi="Arial" w:cs="Arial"/>
          <w:sz w:val="20"/>
          <w:szCs w:val="20"/>
        </w:rPr>
        <w:t>познаване индивидуалните особености на детето и тяхното проявление в различни ситуации и в различни периоди от неговото израстване. Дълбоко проникване в постъпките на детето, проучване на неговите интереси и потребности, оценка на външните му възможности.</w:t>
      </w:r>
    </w:p>
    <w:p w:rsidR="005C5337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Интегрален подход</w:t>
      </w:r>
      <w:r w:rsidR="007654F3" w:rsidRPr="009D3D34">
        <w:rPr>
          <w:rFonts w:ascii="Arial" w:hAnsi="Arial" w:cs="Arial"/>
          <w:b/>
          <w:sz w:val="20"/>
          <w:szCs w:val="20"/>
        </w:rPr>
        <w:t xml:space="preserve"> - </w:t>
      </w:r>
      <w:r w:rsidR="007654F3" w:rsidRPr="009D3D34">
        <w:rPr>
          <w:rFonts w:ascii="Arial" w:hAnsi="Arial" w:cs="Arial"/>
          <w:sz w:val="20"/>
          <w:szCs w:val="20"/>
        </w:rPr>
        <w:t xml:space="preserve"> о</w:t>
      </w:r>
      <w:r w:rsidRPr="009D3D34">
        <w:rPr>
          <w:rFonts w:ascii="Arial" w:hAnsi="Arial" w:cs="Arial"/>
          <w:sz w:val="20"/>
          <w:szCs w:val="20"/>
        </w:rPr>
        <w:t>познаване на заобикалящата действителност като единно цяло с множество сложни причинни връзки и зависимости. Тематична обвързаност на всички дейности в детската градина с глобални теми. Тематична подчиненост на темите, спираловидно подреждане на целите, преносимост на знанията и уменията, връзка между знания, умения, навици и правила на поведение.</w:t>
      </w:r>
    </w:p>
    <w:p w:rsidR="007654F3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Ситуационен подход</w:t>
      </w:r>
      <w:r w:rsidR="007654F3" w:rsidRPr="009D3D34">
        <w:rPr>
          <w:rFonts w:ascii="Arial" w:hAnsi="Arial" w:cs="Arial"/>
          <w:b/>
          <w:sz w:val="20"/>
          <w:szCs w:val="20"/>
        </w:rPr>
        <w:t xml:space="preserve"> - </w:t>
      </w:r>
      <w:r w:rsidR="007654F3" w:rsidRPr="009D3D34">
        <w:rPr>
          <w:rFonts w:ascii="Arial" w:hAnsi="Arial" w:cs="Arial"/>
          <w:sz w:val="20"/>
          <w:szCs w:val="20"/>
        </w:rPr>
        <w:t xml:space="preserve"> о</w:t>
      </w:r>
      <w:r w:rsidRPr="009D3D34">
        <w:rPr>
          <w:rFonts w:ascii="Arial" w:hAnsi="Arial" w:cs="Arial"/>
          <w:sz w:val="20"/>
          <w:szCs w:val="20"/>
        </w:rPr>
        <w:t xml:space="preserve">птимално съчетаване на планираните цели с конкретните ситуации. Създаване на условия за всяко дете спокойно да се ориентира в конкретната ситуация и да взема правилни решения. Постепенно формиране на умения у децата търпеливо да анализират конкретна ситуация, да степенуват трудностите и да изберат според своя личен опит и знания варианти за решение. Създаване на условия за реална оценка и самооценка на поведението на децата в конкретна ситуация. </w:t>
      </w:r>
    </w:p>
    <w:p w:rsidR="005C5337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Компетентностен подход</w:t>
      </w:r>
      <w:r w:rsidR="007654F3" w:rsidRPr="009D3D34">
        <w:rPr>
          <w:rFonts w:ascii="Arial" w:hAnsi="Arial" w:cs="Arial"/>
          <w:b/>
          <w:sz w:val="20"/>
          <w:szCs w:val="20"/>
        </w:rPr>
        <w:t xml:space="preserve"> - </w:t>
      </w:r>
      <w:r w:rsidR="007654F3" w:rsidRPr="009D3D34">
        <w:rPr>
          <w:rFonts w:ascii="Arial" w:hAnsi="Arial" w:cs="Arial"/>
          <w:sz w:val="20"/>
          <w:szCs w:val="20"/>
        </w:rPr>
        <w:t xml:space="preserve"> п</w:t>
      </w:r>
      <w:r w:rsidRPr="009D3D34">
        <w:rPr>
          <w:rFonts w:ascii="Arial" w:hAnsi="Arial" w:cs="Arial"/>
          <w:sz w:val="20"/>
          <w:szCs w:val="20"/>
        </w:rPr>
        <w:t>роцес и резултат на прогнозиране и формиране на качества – знания, умения, отношение,навици. Овла</w:t>
      </w:r>
      <w:r w:rsidR="00DA39D0" w:rsidRPr="009D3D34">
        <w:rPr>
          <w:rFonts w:ascii="Arial" w:hAnsi="Arial" w:cs="Arial"/>
          <w:sz w:val="20"/>
          <w:szCs w:val="20"/>
        </w:rPr>
        <w:t xml:space="preserve">дяване на ключови компетенции. </w:t>
      </w:r>
      <w:r w:rsidRPr="009D3D34">
        <w:rPr>
          <w:rFonts w:ascii="Arial" w:hAnsi="Arial" w:cs="Arial"/>
          <w:sz w:val="20"/>
          <w:szCs w:val="20"/>
        </w:rPr>
        <w:t>Детската градина – общност на учащи се</w:t>
      </w:r>
      <w:r w:rsidR="00DA39D0" w:rsidRPr="009D3D34">
        <w:rPr>
          <w:rFonts w:ascii="Arial" w:hAnsi="Arial" w:cs="Arial"/>
          <w:sz w:val="20"/>
          <w:szCs w:val="20"/>
        </w:rPr>
        <w:t>.</w:t>
      </w:r>
    </w:p>
    <w:p w:rsidR="005C5337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Други подходи</w:t>
      </w:r>
      <w:r w:rsidR="00DA39D0" w:rsidRPr="009D3D34">
        <w:rPr>
          <w:rFonts w:ascii="Arial" w:hAnsi="Arial" w:cs="Arial"/>
          <w:b/>
          <w:sz w:val="20"/>
          <w:szCs w:val="20"/>
        </w:rPr>
        <w:t xml:space="preserve"> - </w:t>
      </w:r>
      <w:r w:rsidR="00DA39D0" w:rsidRPr="009D3D34">
        <w:rPr>
          <w:rFonts w:ascii="Arial" w:hAnsi="Arial" w:cs="Arial"/>
          <w:sz w:val="20"/>
          <w:szCs w:val="20"/>
        </w:rPr>
        <w:t xml:space="preserve"> д</w:t>
      </w:r>
      <w:r w:rsidRPr="009D3D34">
        <w:rPr>
          <w:rFonts w:ascii="Arial" w:hAnsi="Arial" w:cs="Arial"/>
          <w:sz w:val="20"/>
          <w:szCs w:val="20"/>
        </w:rPr>
        <w:t>иференциран подход</w:t>
      </w:r>
      <w:r w:rsidR="00DA39D0" w:rsidRPr="009D3D34">
        <w:rPr>
          <w:rFonts w:ascii="Arial" w:hAnsi="Arial" w:cs="Arial"/>
          <w:sz w:val="20"/>
          <w:szCs w:val="20"/>
        </w:rPr>
        <w:t>,  к</w:t>
      </w:r>
      <w:r w:rsidRPr="009D3D34">
        <w:rPr>
          <w:rFonts w:ascii="Arial" w:hAnsi="Arial" w:cs="Arial"/>
          <w:sz w:val="20"/>
          <w:szCs w:val="20"/>
        </w:rPr>
        <w:t xml:space="preserve">ооперативно учене </w:t>
      </w:r>
      <w:r w:rsidR="00DA39D0" w:rsidRPr="009D3D34">
        <w:rPr>
          <w:rFonts w:ascii="Arial" w:hAnsi="Arial" w:cs="Arial"/>
          <w:sz w:val="20"/>
          <w:szCs w:val="20"/>
        </w:rPr>
        <w:t>, и</w:t>
      </w:r>
      <w:r w:rsidRPr="009D3D34">
        <w:rPr>
          <w:rFonts w:ascii="Arial" w:hAnsi="Arial" w:cs="Arial"/>
          <w:sz w:val="20"/>
          <w:szCs w:val="20"/>
        </w:rPr>
        <w:t>нтеркултурно образование</w:t>
      </w:r>
      <w:r w:rsidR="00DA39D0" w:rsidRPr="009D3D34">
        <w:rPr>
          <w:rFonts w:ascii="Arial" w:hAnsi="Arial" w:cs="Arial"/>
          <w:sz w:val="20"/>
          <w:szCs w:val="20"/>
        </w:rPr>
        <w:t>,  к</w:t>
      </w:r>
      <w:r w:rsidRPr="009D3D34">
        <w:rPr>
          <w:rFonts w:ascii="Arial" w:hAnsi="Arial" w:cs="Arial"/>
          <w:sz w:val="20"/>
          <w:szCs w:val="20"/>
        </w:rPr>
        <w:t>онструктивен подход</w:t>
      </w:r>
      <w:r w:rsidR="00DA39D0" w:rsidRPr="009D3D34">
        <w:rPr>
          <w:rFonts w:ascii="Arial" w:hAnsi="Arial" w:cs="Arial"/>
          <w:sz w:val="20"/>
          <w:szCs w:val="20"/>
        </w:rPr>
        <w:t>,  к</w:t>
      </w:r>
      <w:r w:rsidRPr="009D3D34">
        <w:rPr>
          <w:rFonts w:ascii="Arial" w:hAnsi="Arial" w:cs="Arial"/>
          <w:sz w:val="20"/>
          <w:szCs w:val="20"/>
        </w:rPr>
        <w:t>реативност и успеваемост</w:t>
      </w:r>
      <w:r w:rsidR="00DA39D0" w:rsidRPr="009D3D34">
        <w:rPr>
          <w:rFonts w:ascii="Arial" w:hAnsi="Arial" w:cs="Arial"/>
          <w:sz w:val="20"/>
          <w:szCs w:val="20"/>
        </w:rPr>
        <w:t>,  и</w:t>
      </w:r>
      <w:r w:rsidRPr="009D3D34">
        <w:rPr>
          <w:rFonts w:ascii="Arial" w:hAnsi="Arial" w:cs="Arial"/>
          <w:sz w:val="20"/>
          <w:szCs w:val="20"/>
        </w:rPr>
        <w:t>зползване на Е-обучение и технологии</w:t>
      </w:r>
      <w:r w:rsidR="00DA39D0" w:rsidRPr="009D3D34">
        <w:rPr>
          <w:rFonts w:ascii="Arial" w:hAnsi="Arial" w:cs="Arial"/>
          <w:sz w:val="20"/>
          <w:szCs w:val="20"/>
        </w:rPr>
        <w:t>.</w:t>
      </w:r>
    </w:p>
    <w:p w:rsidR="005C5337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lastRenderedPageBreak/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2. Форми на педагогическо взаимодействие</w:t>
      </w:r>
      <w:r w:rsidR="00DA39D0" w:rsidRPr="009D3D34">
        <w:rPr>
          <w:rFonts w:ascii="Arial" w:hAnsi="Arial" w:cs="Arial"/>
          <w:b/>
          <w:sz w:val="20"/>
          <w:szCs w:val="20"/>
        </w:rPr>
        <w:t>:</w:t>
      </w:r>
    </w:p>
    <w:p w:rsidR="005C5337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При използването на формите на педагогическо взаимодействие, детският учител се съобразява със: степента на развитие на децата в групата, възрастови особености, потребности и интереси за постигане на целта – </w:t>
      </w:r>
      <w:r w:rsidRPr="009D3D34">
        <w:rPr>
          <w:rFonts w:ascii="Arial" w:hAnsi="Arial" w:cs="Arial"/>
          <w:b/>
          <w:sz w:val="20"/>
          <w:szCs w:val="20"/>
        </w:rPr>
        <w:t>цялостно развитие на детето.</w:t>
      </w:r>
    </w:p>
    <w:p w:rsidR="005C5337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 xml:space="preserve">Формите за педагогическо взаимодействие в програмната система са: </w:t>
      </w:r>
    </w:p>
    <w:p w:rsidR="003D7A3F" w:rsidRPr="009D3D34" w:rsidRDefault="00B77862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952BD1" w:rsidRPr="009D3D34">
        <w:rPr>
          <w:rFonts w:ascii="Arial" w:hAnsi="Arial" w:cs="Arial"/>
          <w:b/>
          <w:sz w:val="20"/>
          <w:szCs w:val="20"/>
        </w:rPr>
        <w:t xml:space="preserve"> Основна</w:t>
      </w:r>
      <w:r w:rsidR="00952BD1" w:rsidRPr="009D3D34">
        <w:rPr>
          <w:rFonts w:ascii="Arial" w:hAnsi="Arial" w:cs="Arial"/>
          <w:sz w:val="20"/>
          <w:szCs w:val="20"/>
        </w:rPr>
        <w:t xml:space="preserve"> - организира се само в учебно време – от 15 септември до 31 май. </w:t>
      </w:r>
      <w:r w:rsidRPr="009D3D34">
        <w:rPr>
          <w:rFonts w:ascii="Arial" w:hAnsi="Arial" w:cs="Arial"/>
          <w:b/>
          <w:sz w:val="20"/>
          <w:szCs w:val="20"/>
        </w:rPr>
        <w:t>.</w:t>
      </w:r>
      <w:r w:rsidR="00952BD1" w:rsidRPr="009D3D34">
        <w:rPr>
          <w:rFonts w:ascii="Arial" w:hAnsi="Arial" w:cs="Arial"/>
          <w:b/>
          <w:sz w:val="20"/>
          <w:szCs w:val="20"/>
        </w:rPr>
        <w:t>Допълнителна</w:t>
      </w:r>
      <w:r w:rsidR="00952BD1" w:rsidRPr="009D3D34">
        <w:rPr>
          <w:rFonts w:ascii="Arial" w:hAnsi="Arial" w:cs="Arial"/>
          <w:sz w:val="20"/>
          <w:szCs w:val="20"/>
        </w:rPr>
        <w:t xml:space="preserve"> - провежда се извън времето на педагогическите ситуации, както в учебното, така и в неучебно време.</w:t>
      </w:r>
    </w:p>
    <w:p w:rsidR="00B77862" w:rsidRPr="009D3D34" w:rsidRDefault="00B77862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 xml:space="preserve">2.1. Педагогическата ситуация </w:t>
      </w:r>
    </w:p>
    <w:p w:rsidR="003D7A3F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Основната форма на педагогическо взаимодействие, която се организира в учебно време и осигурява постигането на компетентностите. Протича предимно под формата на игра. Педагогически ситуации се провеждат по всички образователни направления - български език и литература, математика, околен свят, изобразително изкуство, музика, конструиране и технологии и физическа култура. Чрез нея се интегрират двата процеса – на възпитание и обучение, съобразени с играта и личният предметно-практическият опит на детето в групата. Продължителността на една педагогическа ситуация по преценка на учителя е </w:t>
      </w:r>
      <w:r w:rsidR="00B77862" w:rsidRPr="009D3D34">
        <w:rPr>
          <w:rFonts w:ascii="Arial" w:hAnsi="Arial" w:cs="Arial"/>
          <w:sz w:val="20"/>
          <w:szCs w:val="20"/>
        </w:rPr>
        <w:t>-</w:t>
      </w:r>
      <w:r w:rsidRPr="009D3D34">
        <w:rPr>
          <w:rFonts w:ascii="Arial" w:hAnsi="Arial" w:cs="Arial"/>
          <w:sz w:val="20"/>
          <w:szCs w:val="20"/>
        </w:rPr>
        <w:t xml:space="preserve"> от 20 до 30 минути - за четвърта възрастова група.</w:t>
      </w:r>
    </w:p>
    <w:p w:rsidR="00B77862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2.2. Допълнителни форми</w:t>
      </w:r>
      <w:r w:rsidRPr="009D3D34">
        <w:rPr>
          <w:rFonts w:ascii="Arial" w:hAnsi="Arial" w:cs="Arial"/>
          <w:sz w:val="20"/>
          <w:szCs w:val="20"/>
        </w:rPr>
        <w:t xml:space="preserve"> - организират се ежедневно извън педагогическите ситуации. Чрез тях се разширяват и усъвършенстват отделни компетентности и се допринася за личностното развитие и за разнообразяване живота на децата. Те са незадължителни, нерегламентирани във</w:t>
      </w:r>
      <w:r w:rsidR="00B77862" w:rsidRPr="009D3D34">
        <w:rPr>
          <w:rFonts w:ascii="Arial" w:hAnsi="Arial" w:cs="Arial"/>
          <w:sz w:val="20"/>
          <w:szCs w:val="20"/>
        </w:rPr>
        <w:t xml:space="preserve"> времето педагогически ситуации:</w:t>
      </w:r>
    </w:p>
    <w:p w:rsidR="00B77862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- с цяла детска група;</w:t>
      </w:r>
    </w:p>
    <w:p w:rsidR="00B77862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- с малка детска група;</w:t>
      </w:r>
    </w:p>
    <w:p w:rsidR="00B77862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- индивидуално с отделни деца.</w:t>
      </w:r>
    </w:p>
    <w:p w:rsidR="00B77862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Допълнителните форми са свързани и с цялостната организация на деня в детската група. Организират се по преценка на учителя в съответствие с интересите и потребностите на децата.</w:t>
      </w:r>
    </w:p>
    <w:p w:rsidR="003D7A3F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Видове допълнителни форми</w:t>
      </w:r>
      <w:r w:rsidR="00B77862" w:rsidRPr="009D3D34">
        <w:rPr>
          <w:rFonts w:ascii="Arial" w:hAnsi="Arial" w:cs="Arial"/>
          <w:sz w:val="20"/>
          <w:szCs w:val="20"/>
        </w:rPr>
        <w:t>: -</w:t>
      </w:r>
      <w:r w:rsidRPr="009D3D34">
        <w:rPr>
          <w:rFonts w:ascii="Arial" w:hAnsi="Arial" w:cs="Arial"/>
          <w:sz w:val="20"/>
          <w:szCs w:val="20"/>
        </w:rPr>
        <w:t xml:space="preserve"> самостоятелна дейност по избор на детето</w:t>
      </w:r>
      <w:r w:rsidR="00B77862" w:rsidRPr="009D3D34">
        <w:rPr>
          <w:rFonts w:ascii="Arial" w:hAnsi="Arial" w:cs="Arial"/>
          <w:sz w:val="20"/>
          <w:szCs w:val="20"/>
        </w:rPr>
        <w:t xml:space="preserve">, </w:t>
      </w:r>
      <w:r w:rsidRPr="009D3D34">
        <w:rPr>
          <w:rFonts w:ascii="Arial" w:hAnsi="Arial" w:cs="Arial"/>
          <w:sz w:val="20"/>
          <w:szCs w:val="20"/>
        </w:rPr>
        <w:t xml:space="preserve"> дейности организирани от учителя</w:t>
      </w:r>
      <w:r w:rsidR="00B77862" w:rsidRPr="009D3D34">
        <w:rPr>
          <w:rFonts w:ascii="Arial" w:hAnsi="Arial" w:cs="Arial"/>
          <w:sz w:val="20"/>
          <w:szCs w:val="20"/>
        </w:rPr>
        <w:t xml:space="preserve">, </w:t>
      </w:r>
      <w:r w:rsidRPr="009D3D34">
        <w:rPr>
          <w:rFonts w:ascii="Arial" w:hAnsi="Arial" w:cs="Arial"/>
          <w:sz w:val="20"/>
          <w:szCs w:val="20"/>
        </w:rPr>
        <w:t xml:space="preserve"> различни видове игри, състезания, конкурси, екскурзии, спортни празници, тържества, развлечения, наблюдения на обекти от околната среда. В неучебно време се провежда само допълнителни форми на педагогическо взаимодействие</w:t>
      </w:r>
    </w:p>
    <w:p w:rsidR="009D3D34" w:rsidRDefault="009D3D34" w:rsidP="0091168A">
      <w:pPr>
        <w:rPr>
          <w:rFonts w:ascii="Arial" w:hAnsi="Arial" w:cs="Arial"/>
          <w:b/>
          <w:sz w:val="20"/>
          <w:szCs w:val="20"/>
        </w:rPr>
      </w:pPr>
    </w:p>
    <w:p w:rsidR="003D7A3F" w:rsidRPr="009D3D34" w:rsidRDefault="00952BD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lastRenderedPageBreak/>
        <w:t>Раздел II</w:t>
      </w:r>
      <w:r w:rsidR="00DA39D0" w:rsidRPr="009D3D34">
        <w:rPr>
          <w:rFonts w:ascii="Arial" w:hAnsi="Arial" w:cs="Arial"/>
          <w:b/>
          <w:sz w:val="20"/>
          <w:szCs w:val="20"/>
        </w:rPr>
        <w:t>:</w:t>
      </w:r>
      <w:r w:rsidRPr="009D3D34">
        <w:rPr>
          <w:rFonts w:ascii="Arial" w:hAnsi="Arial" w:cs="Arial"/>
          <w:b/>
          <w:sz w:val="20"/>
          <w:szCs w:val="20"/>
        </w:rPr>
        <w:t xml:space="preserve"> Разпределяне на формите на педагогическо взаимодействие</w:t>
      </w:r>
    </w:p>
    <w:p w:rsidR="00952BD1" w:rsidRPr="009D3D34" w:rsidRDefault="00952BD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1.</w:t>
      </w:r>
      <w:r w:rsidRPr="009D3D34">
        <w:rPr>
          <w:rFonts w:ascii="Arial" w:hAnsi="Arial" w:cs="Arial"/>
          <w:sz w:val="20"/>
          <w:szCs w:val="20"/>
        </w:rPr>
        <w:t xml:space="preserve"> Разпределение на педагогическите ситуации – конкретното разпределяне на педагогическите ситуации по образователни направления се осъществява в седмично разпределение. То се разработва преди началото на учебната година от педагогическите екипи по възрастови групи и се утвърждава от директора на детската градина. Съгласно ДОС минималният общ седмичен брой педагогически ситуации по възрастови групи е както следва:</w:t>
      </w:r>
    </w:p>
    <w:p w:rsidR="00B77862" w:rsidRPr="009D3D34" w:rsidRDefault="0070441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sym w:font="Symbol" w:char="F0B7"/>
      </w:r>
      <w:r w:rsidRPr="009D3D34">
        <w:rPr>
          <w:rFonts w:ascii="Arial" w:hAnsi="Arial" w:cs="Arial"/>
          <w:sz w:val="20"/>
          <w:szCs w:val="20"/>
        </w:rPr>
        <w:t xml:space="preserve">  За четвърта възрастова група – 17</w:t>
      </w:r>
    </w:p>
    <w:p w:rsidR="00DA39D0" w:rsidRPr="009D3D34" w:rsidRDefault="00FA7AF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Механизъм за взаимодействие между участниците в предучилищното образование</w:t>
      </w:r>
    </w:p>
    <w:p w:rsidR="003D7A3F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Принципи на взаимодействие</w:t>
      </w:r>
      <w:r w:rsidRPr="009D3D34">
        <w:rPr>
          <w:rFonts w:ascii="Arial" w:hAnsi="Arial" w:cs="Arial"/>
          <w:sz w:val="20"/>
          <w:szCs w:val="20"/>
        </w:rPr>
        <w:t xml:space="preserve"> – взаимно доверие, уважение на различията, хуманизъм и толерантност, равнопоставеност, прозрачност, информираност, ангажираност, отговорност, демократичност, диалог, подкрепа без предразсъдъци, положителна нагласа.</w:t>
      </w:r>
    </w:p>
    <w:p w:rsidR="003D7A3F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1. Сътрудничество и взаимодействие между детска градина и семейство</w:t>
      </w:r>
      <w:r w:rsidRPr="009D3D34">
        <w:rPr>
          <w:rFonts w:ascii="Arial" w:hAnsi="Arial" w:cs="Arial"/>
          <w:sz w:val="20"/>
          <w:szCs w:val="20"/>
        </w:rPr>
        <w:t xml:space="preserve"> е от значение за адаптирането на детето към правилата на образователната институция и за развиване на самоувереност и чувство за принадлежност. Постига се на две нива - ниво група и на ниво детска градина.</w:t>
      </w:r>
    </w:p>
    <w:p w:rsidR="003D7A3F" w:rsidRPr="009D3D34" w:rsidRDefault="00FA7AF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>1.1.Основни форми на сътрудничество и взаимодействие са:</w:t>
      </w:r>
    </w:p>
    <w:p w:rsidR="00977E83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1.1.1. Индивидуални форми на сътрудничество</w:t>
      </w:r>
      <w:r w:rsidRPr="009D3D34">
        <w:rPr>
          <w:rFonts w:ascii="Arial" w:hAnsi="Arial" w:cs="Arial"/>
          <w:sz w:val="20"/>
          <w:szCs w:val="20"/>
        </w:rPr>
        <w:t xml:space="preserve"> – провежда се по договаряне, по инициатива на родители и учители.</w:t>
      </w:r>
    </w:p>
    <w:p w:rsidR="00432EB0" w:rsidRPr="009D3D34" w:rsidRDefault="00DA39D0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>Индивидуални разговор</w:t>
      </w:r>
      <w:r w:rsidR="00432EB0" w:rsidRPr="009D3D34">
        <w:rPr>
          <w:rFonts w:ascii="Arial" w:hAnsi="Arial" w:cs="Arial"/>
          <w:b/>
          <w:sz w:val="20"/>
          <w:szCs w:val="20"/>
        </w:rPr>
        <w:t>и</w:t>
      </w:r>
    </w:p>
    <w:p w:rsidR="00432EB0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– обмен на идеи още преди приема на детето и при постъпване с опознавателна цел - </w:t>
      </w:r>
      <w:r w:rsidR="00432EB0" w:rsidRPr="009D3D34">
        <w:rPr>
          <w:rFonts w:ascii="Arial" w:hAnsi="Arial" w:cs="Arial"/>
          <w:sz w:val="20"/>
          <w:szCs w:val="20"/>
        </w:rPr>
        <w:t>--</w:t>
      </w:r>
      <w:r w:rsidRPr="009D3D34">
        <w:rPr>
          <w:rFonts w:ascii="Arial" w:hAnsi="Arial" w:cs="Arial"/>
          <w:sz w:val="20"/>
          <w:szCs w:val="20"/>
        </w:rPr>
        <w:t>информативен разговор с цел запознаване на родителя с резултати от предучилищното образование</w:t>
      </w:r>
    </w:p>
    <w:p w:rsidR="00432EB0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- среща, разговор, когато конкретна ситуация го прави необходима </w:t>
      </w:r>
      <w:r w:rsidR="00432EB0" w:rsidRPr="009D3D34">
        <w:rPr>
          <w:rFonts w:ascii="Arial" w:hAnsi="Arial" w:cs="Arial"/>
          <w:sz w:val="20"/>
          <w:szCs w:val="20"/>
        </w:rPr>
        <w:t>–</w:t>
      </w:r>
    </w:p>
    <w:p w:rsidR="00977E83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="00432EB0" w:rsidRPr="009D3D34">
        <w:rPr>
          <w:rFonts w:ascii="Arial" w:hAnsi="Arial" w:cs="Arial"/>
          <w:sz w:val="20"/>
          <w:szCs w:val="20"/>
        </w:rPr>
        <w:t>-</w:t>
      </w:r>
      <w:r w:rsidRPr="009D3D34">
        <w:rPr>
          <w:rFonts w:ascii="Arial" w:hAnsi="Arial" w:cs="Arial"/>
          <w:sz w:val="20"/>
          <w:szCs w:val="20"/>
        </w:rPr>
        <w:t>Рутинни разговори – с цел информация за промени в детското развитие и поведение.</w:t>
      </w:r>
    </w:p>
    <w:p w:rsidR="00977E83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</w:t>
      </w:r>
      <w:r w:rsidR="00432EB0" w:rsidRPr="009D3D34">
        <w:rPr>
          <w:rFonts w:ascii="Arial" w:hAnsi="Arial" w:cs="Arial"/>
          <w:b/>
          <w:sz w:val="20"/>
          <w:szCs w:val="20"/>
        </w:rPr>
        <w:t>.</w:t>
      </w:r>
      <w:r w:rsidRPr="009D3D34">
        <w:rPr>
          <w:rFonts w:ascii="Arial" w:hAnsi="Arial" w:cs="Arial"/>
          <w:b/>
          <w:sz w:val="20"/>
          <w:szCs w:val="20"/>
        </w:rPr>
        <w:t xml:space="preserve"> Индивидуални консултации</w:t>
      </w:r>
      <w:r w:rsidRPr="009D3D34">
        <w:rPr>
          <w:rFonts w:ascii="Arial" w:hAnsi="Arial" w:cs="Arial"/>
          <w:sz w:val="20"/>
          <w:szCs w:val="20"/>
        </w:rPr>
        <w:t xml:space="preserve"> - ежедневни и в определения за ДГ ден за консултации. Провеждат се по инициатива на учители ( за споделяне на наблюдавани затруднения, които изискват намеса на външен експерт) или родители.  </w:t>
      </w:r>
    </w:p>
    <w:p w:rsidR="00977E83" w:rsidRPr="009D3D34" w:rsidRDefault="00432EB0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>семейни консултации</w:t>
      </w:r>
      <w:r w:rsidR="00FA7AF1" w:rsidRPr="009D3D34">
        <w:rPr>
          <w:rFonts w:ascii="Arial" w:hAnsi="Arial" w:cs="Arial"/>
          <w:sz w:val="20"/>
          <w:szCs w:val="20"/>
        </w:rPr>
        <w:t xml:space="preserve"> – от психолог, логопед, педагог/ специален педагог;</w:t>
      </w:r>
    </w:p>
    <w:p w:rsidR="00977E83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 </w:t>
      </w:r>
      <w:r w:rsidR="00432EB0" w:rsidRPr="009D3D34">
        <w:rPr>
          <w:rFonts w:ascii="Arial" w:hAnsi="Arial" w:cs="Arial"/>
          <w:b/>
          <w:sz w:val="20"/>
          <w:szCs w:val="20"/>
        </w:rPr>
        <w:t>.</w:t>
      </w:r>
      <w:r w:rsidR="00DA39D0" w:rsidRPr="009D3D34">
        <w:rPr>
          <w:rFonts w:ascii="Arial" w:hAnsi="Arial" w:cs="Arial"/>
          <w:b/>
          <w:sz w:val="20"/>
          <w:szCs w:val="20"/>
        </w:rPr>
        <w:t>д</w:t>
      </w:r>
      <w:r w:rsidRPr="009D3D34">
        <w:rPr>
          <w:rFonts w:ascii="Arial" w:hAnsi="Arial" w:cs="Arial"/>
          <w:b/>
          <w:sz w:val="20"/>
          <w:szCs w:val="20"/>
        </w:rPr>
        <w:t>руги индивидуални форми</w:t>
      </w:r>
      <w:r w:rsidRPr="009D3D34">
        <w:rPr>
          <w:rFonts w:ascii="Arial" w:hAnsi="Arial" w:cs="Arial"/>
          <w:sz w:val="20"/>
          <w:szCs w:val="20"/>
        </w:rPr>
        <w:t xml:space="preserve"> – телефонно обаждане, съобщение по имейл, съобщение със средства на интернет</w:t>
      </w:r>
    </w:p>
    <w:p w:rsidR="00807C1D" w:rsidRPr="009D3D34" w:rsidRDefault="00FA7AF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lastRenderedPageBreak/>
        <w:t xml:space="preserve"> </w:t>
      </w:r>
      <w:r w:rsidRPr="009D3D34">
        <w:rPr>
          <w:rFonts w:ascii="Arial" w:hAnsi="Arial" w:cs="Arial"/>
          <w:b/>
          <w:sz w:val="20"/>
          <w:szCs w:val="20"/>
        </w:rPr>
        <w:t xml:space="preserve">1.1.2.Групови форми на сътрудничество с родителите </w:t>
      </w:r>
    </w:p>
    <w:p w:rsidR="00807C1D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родителските срещи</w:t>
      </w:r>
      <w:r w:rsidR="00FA7AF1" w:rsidRPr="009D3D34">
        <w:rPr>
          <w:rFonts w:ascii="Arial" w:hAnsi="Arial" w:cs="Arial"/>
          <w:sz w:val="20"/>
          <w:szCs w:val="20"/>
        </w:rPr>
        <w:t xml:space="preserve"> – фиксирани в плана за сътрудничество и взаимодействие на всяка възрастова група;</w:t>
      </w:r>
    </w:p>
    <w:p w:rsidR="00534A21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 </w:t>
      </w:r>
      <w:r w:rsidR="00534A21" w:rsidRPr="009D3D34">
        <w:rPr>
          <w:rFonts w:ascii="Arial" w:hAnsi="Arial" w:cs="Arial"/>
          <w:b/>
          <w:sz w:val="20"/>
          <w:szCs w:val="20"/>
        </w:rPr>
        <w:t>.</w:t>
      </w:r>
      <w:r w:rsidRPr="009D3D34">
        <w:rPr>
          <w:rFonts w:ascii="Arial" w:hAnsi="Arial" w:cs="Arial"/>
          <w:b/>
          <w:sz w:val="20"/>
          <w:szCs w:val="20"/>
        </w:rPr>
        <w:t>училище за родители</w:t>
      </w:r>
      <w:r w:rsidRPr="009D3D34">
        <w:rPr>
          <w:rFonts w:ascii="Arial" w:hAnsi="Arial" w:cs="Arial"/>
          <w:sz w:val="20"/>
          <w:szCs w:val="20"/>
        </w:rPr>
        <w:t>– обучения, тренинги, делови и ролеви игри, споделяне и обмян</w:t>
      </w:r>
      <w:r w:rsidR="00534A21" w:rsidRPr="009D3D34">
        <w:rPr>
          <w:rFonts w:ascii="Arial" w:hAnsi="Arial" w:cs="Arial"/>
          <w:sz w:val="20"/>
          <w:szCs w:val="20"/>
        </w:rPr>
        <w:t>а на идеи и опит в организиран к</w:t>
      </w:r>
      <w:r w:rsidRPr="009D3D34">
        <w:rPr>
          <w:rFonts w:ascii="Arial" w:hAnsi="Arial" w:cs="Arial"/>
          <w:sz w:val="20"/>
          <w:szCs w:val="20"/>
        </w:rPr>
        <w:t>луб „Родител“;</w:t>
      </w:r>
    </w:p>
    <w:p w:rsidR="00807C1D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1.1.3. Включване на родителите в процеса на предучилищното образование</w:t>
      </w:r>
      <w:r w:rsidR="00534A21" w:rsidRPr="009D3D34">
        <w:rPr>
          <w:rFonts w:ascii="Arial" w:hAnsi="Arial" w:cs="Arial"/>
          <w:b/>
          <w:sz w:val="20"/>
          <w:szCs w:val="20"/>
        </w:rPr>
        <w:t xml:space="preserve"> -</w:t>
      </w:r>
      <w:r w:rsidRPr="009D3D34">
        <w:rPr>
          <w:rFonts w:ascii="Arial" w:hAnsi="Arial" w:cs="Arial"/>
          <w:sz w:val="20"/>
          <w:szCs w:val="20"/>
        </w:rPr>
        <w:t xml:space="preserve">  участие в изготвяне на годишен план на групата за сътрудничество и взаимодействие Детска градина – Семейство; </w:t>
      </w:r>
    </w:p>
    <w:p w:rsidR="0091168A" w:rsidRPr="009D3D34" w:rsidRDefault="0091168A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участие в основната форма на работа на детския педагог </w:t>
      </w:r>
    </w:p>
    <w:p w:rsidR="0091168A" w:rsidRPr="009D3D34" w:rsidRDefault="0091168A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участие в дни на отворени врати и съвместни мероприятия</w:t>
      </w:r>
    </w:p>
    <w:p w:rsidR="00807C1D" w:rsidRPr="009D3D34" w:rsidRDefault="00FA7AF1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</w:t>
      </w:r>
      <w:r w:rsidR="00534A21" w:rsidRPr="009D3D34">
        <w:rPr>
          <w:rFonts w:ascii="Arial" w:hAnsi="Arial" w:cs="Arial"/>
          <w:b/>
          <w:sz w:val="20"/>
          <w:szCs w:val="20"/>
        </w:rPr>
        <w:t>.</w:t>
      </w:r>
      <w:r w:rsidRPr="009D3D34">
        <w:rPr>
          <w:rFonts w:ascii="Arial" w:hAnsi="Arial" w:cs="Arial"/>
          <w:b/>
          <w:sz w:val="20"/>
          <w:szCs w:val="20"/>
        </w:rPr>
        <w:t xml:space="preserve"> празници и мероприятия</w:t>
      </w:r>
      <w:r w:rsidRPr="009D3D34">
        <w:rPr>
          <w:rFonts w:ascii="Arial" w:hAnsi="Arial" w:cs="Arial"/>
          <w:sz w:val="20"/>
          <w:szCs w:val="20"/>
        </w:rPr>
        <w:t xml:space="preserve"> от плана за сътрудничество и взаимодействие на всяка възрастова група и на ДГ;</w:t>
      </w:r>
    </w:p>
    <w:p w:rsidR="0091168A" w:rsidRPr="009D3D34" w:rsidRDefault="00FA7AF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sz w:val="20"/>
          <w:szCs w:val="20"/>
        </w:rPr>
        <w:t xml:space="preserve"> </w:t>
      </w:r>
      <w:r w:rsidRPr="009D3D34">
        <w:rPr>
          <w:rFonts w:ascii="Arial" w:hAnsi="Arial" w:cs="Arial"/>
          <w:b/>
          <w:sz w:val="20"/>
          <w:szCs w:val="20"/>
        </w:rPr>
        <w:t xml:space="preserve">1.2. Други форми на комуникация </w:t>
      </w:r>
    </w:p>
    <w:p w:rsidR="00807C1D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правила на групата</w:t>
      </w:r>
      <w:r w:rsidR="00FA7AF1" w:rsidRPr="009D3D34">
        <w:rPr>
          <w:rFonts w:ascii="Arial" w:hAnsi="Arial" w:cs="Arial"/>
          <w:sz w:val="20"/>
          <w:szCs w:val="20"/>
        </w:rPr>
        <w:t>, етичен кодекс на групата</w:t>
      </w:r>
    </w:p>
    <w:p w:rsidR="00807C1D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 информационни табла</w:t>
      </w:r>
      <w:r w:rsidR="00FA7AF1" w:rsidRPr="009D3D34">
        <w:rPr>
          <w:rFonts w:ascii="Arial" w:hAnsi="Arial" w:cs="Arial"/>
          <w:sz w:val="20"/>
          <w:szCs w:val="20"/>
        </w:rPr>
        <w:t xml:space="preserve"> в детските групи за образователен акцент и тема на седмицата, предложения за съвместни игри, полезна</w:t>
      </w:r>
      <w:r w:rsidR="00807C1D" w:rsidRPr="009D3D34">
        <w:rPr>
          <w:rFonts w:ascii="Arial" w:hAnsi="Arial" w:cs="Arial"/>
          <w:sz w:val="20"/>
          <w:szCs w:val="20"/>
        </w:rPr>
        <w:t xml:space="preserve"> информация, детско творчество, апели, послания</w:t>
      </w:r>
    </w:p>
    <w:p w:rsidR="0091168A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534A21" w:rsidRPr="009D3D34">
        <w:rPr>
          <w:rFonts w:ascii="Arial" w:hAnsi="Arial" w:cs="Arial"/>
          <w:b/>
          <w:sz w:val="20"/>
          <w:szCs w:val="20"/>
        </w:rPr>
        <w:t>и</w:t>
      </w:r>
      <w:r w:rsidR="00FA7AF1" w:rsidRPr="009D3D34">
        <w:rPr>
          <w:rFonts w:ascii="Arial" w:hAnsi="Arial" w:cs="Arial"/>
          <w:b/>
          <w:sz w:val="20"/>
          <w:szCs w:val="20"/>
        </w:rPr>
        <w:t>нформация</w:t>
      </w:r>
      <w:r w:rsidR="00FA7AF1" w:rsidRPr="009D3D34">
        <w:rPr>
          <w:rFonts w:ascii="Arial" w:hAnsi="Arial" w:cs="Arial"/>
          <w:sz w:val="20"/>
          <w:szCs w:val="20"/>
        </w:rPr>
        <w:t xml:space="preserve"> в</w:t>
      </w:r>
      <w:r w:rsidR="00534A21" w:rsidRPr="009D3D34">
        <w:rPr>
          <w:rFonts w:ascii="Arial" w:hAnsi="Arial" w:cs="Arial"/>
          <w:sz w:val="20"/>
          <w:szCs w:val="20"/>
        </w:rPr>
        <w:t>ъв</w:t>
      </w:r>
      <w:r w:rsidR="00FA7AF1" w:rsidRPr="009D3D34">
        <w:rPr>
          <w:rFonts w:ascii="Arial" w:hAnsi="Arial" w:cs="Arial"/>
          <w:sz w:val="20"/>
          <w:szCs w:val="20"/>
        </w:rPr>
        <w:t xml:space="preserve"> фейсбук на ДГ и група – за събития, детски успехи</w:t>
      </w:r>
    </w:p>
    <w:p w:rsidR="0091168A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анкети</w:t>
      </w:r>
      <w:r w:rsidR="00FA7AF1" w:rsidRPr="009D3D34">
        <w:rPr>
          <w:rFonts w:ascii="Arial" w:hAnsi="Arial" w:cs="Arial"/>
          <w:sz w:val="20"/>
          <w:szCs w:val="20"/>
        </w:rPr>
        <w:t>, въпросници</w:t>
      </w:r>
    </w:p>
    <w:p w:rsidR="001A1397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.</w:t>
      </w:r>
      <w:r w:rsidR="00FA7AF1" w:rsidRPr="009D3D34">
        <w:rPr>
          <w:rFonts w:ascii="Arial" w:hAnsi="Arial" w:cs="Arial"/>
          <w:b/>
          <w:sz w:val="20"/>
          <w:szCs w:val="20"/>
        </w:rPr>
        <w:t xml:space="preserve">  детско портфолио</w:t>
      </w:r>
      <w:r w:rsidR="00FA7AF1" w:rsidRPr="009D3D34">
        <w:rPr>
          <w:rFonts w:ascii="Arial" w:hAnsi="Arial" w:cs="Arial"/>
          <w:sz w:val="20"/>
          <w:szCs w:val="20"/>
        </w:rPr>
        <w:t>.</w:t>
      </w:r>
    </w:p>
    <w:p w:rsidR="001A1397" w:rsidRPr="009D3D34" w:rsidRDefault="00FA7AF1" w:rsidP="0091168A">
      <w:pPr>
        <w:rPr>
          <w:rFonts w:ascii="Arial" w:hAnsi="Arial" w:cs="Arial"/>
          <w:b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 xml:space="preserve"> 2. Сътрудничество между детска градина и други педагогически специалисти и институции, подпомагащи дейностите на детската градина </w:t>
      </w:r>
    </w:p>
    <w:p w:rsidR="00FA7AF1" w:rsidRPr="009D3D34" w:rsidRDefault="0091168A" w:rsidP="0091168A">
      <w:pPr>
        <w:rPr>
          <w:rFonts w:ascii="Arial" w:hAnsi="Arial" w:cs="Arial"/>
          <w:sz w:val="20"/>
          <w:szCs w:val="20"/>
        </w:rPr>
      </w:pPr>
      <w:r w:rsidRPr="009D3D34">
        <w:rPr>
          <w:rFonts w:ascii="Arial" w:hAnsi="Arial" w:cs="Arial"/>
          <w:b/>
          <w:sz w:val="20"/>
          <w:szCs w:val="20"/>
        </w:rPr>
        <w:t>2.1</w:t>
      </w:r>
      <w:r w:rsidR="00FA7AF1" w:rsidRPr="009D3D34">
        <w:rPr>
          <w:rFonts w:ascii="Arial" w:hAnsi="Arial" w:cs="Arial"/>
          <w:b/>
          <w:sz w:val="20"/>
          <w:szCs w:val="20"/>
        </w:rPr>
        <w:t>. Сътрудничество със социални, здравни, културно – просветни институции и фирми</w:t>
      </w:r>
      <w:r w:rsidR="00FA7AF1" w:rsidRPr="009D3D34">
        <w:rPr>
          <w:rFonts w:ascii="Arial" w:hAnsi="Arial" w:cs="Arial"/>
          <w:sz w:val="20"/>
          <w:szCs w:val="20"/>
        </w:rPr>
        <w:t xml:space="preserve"> - помощ при реализиране на различни мероприятия и дейности, обогатяване формите на педагогическо взаимодействие, подкрепа на потре</w:t>
      </w:r>
      <w:bookmarkStart w:id="0" w:name="_GoBack"/>
      <w:bookmarkEnd w:id="0"/>
      <w:r w:rsidR="00FA7AF1" w:rsidRPr="009D3D34">
        <w:rPr>
          <w:rFonts w:ascii="Arial" w:hAnsi="Arial" w:cs="Arial"/>
          <w:sz w:val="20"/>
          <w:szCs w:val="20"/>
        </w:rPr>
        <w:t>бностите и интер</w:t>
      </w:r>
      <w:r w:rsidR="00816B55" w:rsidRPr="009D3D34">
        <w:rPr>
          <w:rFonts w:ascii="Arial" w:hAnsi="Arial" w:cs="Arial"/>
          <w:sz w:val="20"/>
          <w:szCs w:val="20"/>
        </w:rPr>
        <w:t>есите на децата.</w:t>
      </w:r>
    </w:p>
    <w:sectPr w:rsidR="00FA7AF1" w:rsidRPr="009D3D34" w:rsidSect="005F4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CD" w:rsidRDefault="00C07ACD" w:rsidP="006B6AF3">
      <w:pPr>
        <w:spacing w:after="0" w:line="240" w:lineRule="auto"/>
      </w:pPr>
      <w:r>
        <w:separator/>
      </w:r>
    </w:p>
  </w:endnote>
  <w:endnote w:type="continuationSeparator" w:id="0">
    <w:p w:rsidR="00C07ACD" w:rsidRDefault="00C07ACD" w:rsidP="006B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CD" w:rsidRDefault="00C07ACD" w:rsidP="006B6AF3">
      <w:pPr>
        <w:spacing w:after="0" w:line="240" w:lineRule="auto"/>
      </w:pPr>
      <w:r>
        <w:separator/>
      </w:r>
    </w:p>
  </w:footnote>
  <w:footnote w:type="continuationSeparator" w:id="0">
    <w:p w:rsidR="00C07ACD" w:rsidRDefault="00C07ACD" w:rsidP="006B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59A"/>
    <w:rsid w:val="000D7115"/>
    <w:rsid w:val="0016559A"/>
    <w:rsid w:val="001A1397"/>
    <w:rsid w:val="002402E2"/>
    <w:rsid w:val="00247F89"/>
    <w:rsid w:val="003973A4"/>
    <w:rsid w:val="003C01A2"/>
    <w:rsid w:val="003D7A3F"/>
    <w:rsid w:val="00432EB0"/>
    <w:rsid w:val="00453FC3"/>
    <w:rsid w:val="00534A21"/>
    <w:rsid w:val="005925F4"/>
    <w:rsid w:val="005C5337"/>
    <w:rsid w:val="005F4C83"/>
    <w:rsid w:val="006111D0"/>
    <w:rsid w:val="006B6AF3"/>
    <w:rsid w:val="006E3EC0"/>
    <w:rsid w:val="0070441A"/>
    <w:rsid w:val="00747523"/>
    <w:rsid w:val="007654F3"/>
    <w:rsid w:val="00807C1D"/>
    <w:rsid w:val="00816B55"/>
    <w:rsid w:val="0091168A"/>
    <w:rsid w:val="00952BD1"/>
    <w:rsid w:val="009664CD"/>
    <w:rsid w:val="00977E83"/>
    <w:rsid w:val="00996DF7"/>
    <w:rsid w:val="009D3D34"/>
    <w:rsid w:val="009F59F6"/>
    <w:rsid w:val="00B23F35"/>
    <w:rsid w:val="00B35056"/>
    <w:rsid w:val="00B37B30"/>
    <w:rsid w:val="00B77862"/>
    <w:rsid w:val="00BC2DC2"/>
    <w:rsid w:val="00BF53A8"/>
    <w:rsid w:val="00C07ACD"/>
    <w:rsid w:val="00DA39D0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6BC3"/>
  <w15:docId w15:val="{B49C9095-F717-4879-ADF8-0574C3C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6AF3"/>
  </w:style>
  <w:style w:type="paragraph" w:styleId="a5">
    <w:name w:val="footer"/>
    <w:basedOn w:val="a"/>
    <w:link w:val="a6"/>
    <w:uiPriority w:val="99"/>
    <w:semiHidden/>
    <w:unhideWhenUsed/>
    <w:rsid w:val="006B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Zlatka Ovcharova</cp:lastModifiedBy>
  <cp:revision>4</cp:revision>
  <dcterms:created xsi:type="dcterms:W3CDTF">2018-08-28T16:17:00Z</dcterms:created>
  <dcterms:modified xsi:type="dcterms:W3CDTF">2021-09-01T04:18:00Z</dcterms:modified>
</cp:coreProperties>
</file>